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5C" w:rsidRDefault="00CC215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C215C" w:rsidRDefault="00CC215C">
      <w:pPr>
        <w:pStyle w:val="ConsPlusNormal"/>
        <w:outlineLvl w:val="0"/>
      </w:pPr>
    </w:p>
    <w:p w:rsidR="00CC215C" w:rsidRDefault="00CC215C">
      <w:pPr>
        <w:pStyle w:val="ConsPlusTitle"/>
        <w:jc w:val="center"/>
        <w:outlineLvl w:val="0"/>
      </w:pPr>
      <w:r>
        <w:t>ГУБЕРНАТОР НОВОСИБИРСКОЙ ОБЛАСТИ</w:t>
      </w:r>
    </w:p>
    <w:p w:rsidR="00CC215C" w:rsidRDefault="00CC215C">
      <w:pPr>
        <w:pStyle w:val="ConsPlusTitle"/>
        <w:jc w:val="center"/>
      </w:pPr>
    </w:p>
    <w:p w:rsidR="00CC215C" w:rsidRDefault="00CC215C">
      <w:pPr>
        <w:pStyle w:val="ConsPlusTitle"/>
        <w:jc w:val="center"/>
      </w:pPr>
      <w:r>
        <w:t>ПОСТАНОВЛЕНИЕ</w:t>
      </w:r>
    </w:p>
    <w:p w:rsidR="00CC215C" w:rsidRDefault="00CC215C">
      <w:pPr>
        <w:pStyle w:val="ConsPlusTitle"/>
        <w:jc w:val="center"/>
      </w:pPr>
      <w:r>
        <w:t>от 29 мая 2013 г. N 136</w:t>
      </w:r>
    </w:p>
    <w:p w:rsidR="00CC215C" w:rsidRDefault="00CC215C">
      <w:pPr>
        <w:pStyle w:val="ConsPlusTitle"/>
        <w:jc w:val="center"/>
      </w:pPr>
    </w:p>
    <w:p w:rsidR="00CC215C" w:rsidRDefault="00CC215C">
      <w:pPr>
        <w:pStyle w:val="ConsPlusTitle"/>
        <w:jc w:val="center"/>
      </w:pPr>
      <w:r>
        <w:t>О МЕРАХ ПО РЕАЛИЗАЦИИ ОТДЕЛЬНЫХ ПОЛОЖЕНИЙ ФЕДЕРАЛЬНОГО</w:t>
      </w:r>
    </w:p>
    <w:p w:rsidR="00CC215C" w:rsidRDefault="00CC215C">
      <w:pPr>
        <w:pStyle w:val="ConsPlusTitle"/>
        <w:jc w:val="center"/>
      </w:pPr>
      <w:r>
        <w:t>ЗАКОНА "О КОНТРОЛЕ ЗА СООТВЕТСТВИЕМ РАСХОДОВ ЛИЦ, ЗАМЕЩАЮЩИХ</w:t>
      </w:r>
    </w:p>
    <w:p w:rsidR="00CC215C" w:rsidRDefault="00CC215C">
      <w:pPr>
        <w:pStyle w:val="ConsPlusTitle"/>
        <w:jc w:val="center"/>
      </w:pPr>
      <w:r>
        <w:t>ГОСУДАРСТВЕННЫЕ ДОЛЖНОСТИ, И ИНЫХ ЛИЦ ИХ ДОХОДАМ"</w:t>
      </w:r>
    </w:p>
    <w:p w:rsidR="00CC215C" w:rsidRDefault="00CC21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C215C">
        <w:trPr>
          <w:jc w:val="center"/>
        </w:trPr>
        <w:tc>
          <w:tcPr>
            <w:tcW w:w="9294" w:type="dxa"/>
            <w:tcBorders>
              <w:top w:val="nil"/>
              <w:left w:val="single" w:sz="24" w:space="0" w:color="CED3F1"/>
              <w:bottom w:val="nil"/>
              <w:right w:val="single" w:sz="24" w:space="0" w:color="F4F3F8"/>
            </w:tcBorders>
            <w:shd w:val="clear" w:color="auto" w:fill="F4F3F8"/>
          </w:tcPr>
          <w:p w:rsidR="00CC215C" w:rsidRDefault="00CC215C">
            <w:pPr>
              <w:pStyle w:val="ConsPlusNormal"/>
              <w:jc w:val="center"/>
            </w:pPr>
            <w:r>
              <w:rPr>
                <w:color w:val="392C69"/>
              </w:rPr>
              <w:t>Список изменяющих документов</w:t>
            </w:r>
          </w:p>
          <w:p w:rsidR="00CC215C" w:rsidRDefault="00CC215C">
            <w:pPr>
              <w:pStyle w:val="ConsPlusNormal"/>
              <w:jc w:val="center"/>
            </w:pPr>
            <w:r>
              <w:rPr>
                <w:color w:val="392C69"/>
              </w:rPr>
              <w:t>(в ред. постановлений Губернатора Новосибирской области</w:t>
            </w:r>
          </w:p>
          <w:p w:rsidR="00CC215C" w:rsidRDefault="00CC215C">
            <w:pPr>
              <w:pStyle w:val="ConsPlusNormal"/>
              <w:jc w:val="center"/>
            </w:pPr>
            <w:r>
              <w:rPr>
                <w:color w:val="392C69"/>
              </w:rPr>
              <w:t xml:space="preserve">от 09.09.2013 </w:t>
            </w:r>
            <w:hyperlink r:id="rId5" w:history="1">
              <w:r>
                <w:rPr>
                  <w:color w:val="0000FF"/>
                </w:rPr>
                <w:t>N 225</w:t>
              </w:r>
            </w:hyperlink>
            <w:r>
              <w:rPr>
                <w:color w:val="392C69"/>
              </w:rPr>
              <w:t xml:space="preserve">, от 18.12.2013 </w:t>
            </w:r>
            <w:hyperlink r:id="rId6" w:history="1">
              <w:r>
                <w:rPr>
                  <w:color w:val="0000FF"/>
                </w:rPr>
                <w:t>N 304</w:t>
              </w:r>
            </w:hyperlink>
            <w:r>
              <w:rPr>
                <w:color w:val="392C69"/>
              </w:rPr>
              <w:t xml:space="preserve">, от 24.06.2014 </w:t>
            </w:r>
            <w:hyperlink r:id="rId7" w:history="1">
              <w:r>
                <w:rPr>
                  <w:color w:val="0000FF"/>
                </w:rPr>
                <w:t>N 103</w:t>
              </w:r>
            </w:hyperlink>
            <w:r>
              <w:rPr>
                <w:color w:val="392C69"/>
              </w:rPr>
              <w:t>,</w:t>
            </w:r>
          </w:p>
          <w:p w:rsidR="00CC215C" w:rsidRDefault="00CC215C">
            <w:pPr>
              <w:pStyle w:val="ConsPlusNormal"/>
              <w:jc w:val="center"/>
            </w:pPr>
            <w:r>
              <w:rPr>
                <w:color w:val="392C69"/>
              </w:rPr>
              <w:t xml:space="preserve">от 08.12.2014 </w:t>
            </w:r>
            <w:hyperlink r:id="rId8" w:history="1">
              <w:r>
                <w:rPr>
                  <w:color w:val="0000FF"/>
                </w:rPr>
                <w:t>N 195</w:t>
              </w:r>
            </w:hyperlink>
            <w:r>
              <w:rPr>
                <w:color w:val="392C69"/>
              </w:rPr>
              <w:t xml:space="preserve">, от 27.03.2015 </w:t>
            </w:r>
            <w:hyperlink r:id="rId9" w:history="1">
              <w:r>
                <w:rPr>
                  <w:color w:val="0000FF"/>
                </w:rPr>
                <w:t>N 48</w:t>
              </w:r>
            </w:hyperlink>
            <w:r>
              <w:rPr>
                <w:color w:val="392C69"/>
              </w:rPr>
              <w:t xml:space="preserve">, от 12.02.2016 </w:t>
            </w:r>
            <w:hyperlink r:id="rId10" w:history="1">
              <w:r>
                <w:rPr>
                  <w:color w:val="0000FF"/>
                </w:rPr>
                <w:t>N 39</w:t>
              </w:r>
            </w:hyperlink>
            <w:r>
              <w:rPr>
                <w:color w:val="392C69"/>
              </w:rPr>
              <w:t>,</w:t>
            </w:r>
          </w:p>
          <w:p w:rsidR="00CC215C" w:rsidRDefault="00CC215C">
            <w:pPr>
              <w:pStyle w:val="ConsPlusNormal"/>
              <w:jc w:val="center"/>
            </w:pPr>
            <w:r>
              <w:rPr>
                <w:color w:val="392C69"/>
              </w:rPr>
              <w:t xml:space="preserve">от 10.03.2017 </w:t>
            </w:r>
            <w:hyperlink r:id="rId11" w:history="1">
              <w:r>
                <w:rPr>
                  <w:color w:val="0000FF"/>
                </w:rPr>
                <w:t>N 36</w:t>
              </w:r>
            </w:hyperlink>
            <w:r>
              <w:rPr>
                <w:color w:val="392C69"/>
              </w:rPr>
              <w:t>)</w:t>
            </w:r>
          </w:p>
        </w:tc>
      </w:tr>
    </w:tbl>
    <w:p w:rsidR="00CC215C" w:rsidRDefault="00CC215C">
      <w:pPr>
        <w:pStyle w:val="ConsPlusNormal"/>
        <w:jc w:val="center"/>
      </w:pPr>
    </w:p>
    <w:p w:rsidR="00CC215C" w:rsidRDefault="00CC215C">
      <w:pPr>
        <w:pStyle w:val="ConsPlusNormal"/>
        <w:ind w:firstLine="540"/>
        <w:jc w:val="both"/>
      </w:pPr>
      <w:r>
        <w:t xml:space="preserve">В соответствии с Федеральным </w:t>
      </w:r>
      <w:hyperlink r:id="rId12" w:history="1">
        <w:r>
          <w:rPr>
            <w:color w:val="0000FF"/>
          </w:rPr>
          <w:t>законом</w:t>
        </w:r>
      </w:hyperlink>
      <w:r>
        <w:t xml:space="preserve"> от 03.12.2012 </w:t>
      </w:r>
      <w:hyperlink r:id="rId13" w:history="1">
        <w:r>
          <w:rPr>
            <w:color w:val="0000FF"/>
          </w:rPr>
          <w:t>N 230-ФЗ</w:t>
        </w:r>
      </w:hyperlink>
      <w:r>
        <w:t xml:space="preserve"> "</w:t>
      </w:r>
      <w:hyperlink r:id="rId14"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5" w:history="1">
        <w:r>
          <w:rPr>
            <w:color w:val="0000FF"/>
          </w:rPr>
          <w:t>статьей 3</w:t>
        </w:r>
      </w:hyperlink>
      <w:r>
        <w:t xml:space="preserve"> Закона Новосибирской области от 01.02.2005 N 265-ОЗ "О государственной гражданской службе Новосибирской области", </w:t>
      </w:r>
      <w:hyperlink r:id="rId16" w:history="1">
        <w:r>
          <w:rPr>
            <w:color w:val="0000FF"/>
          </w:rPr>
          <w:t>статьей 8.1</w:t>
        </w:r>
      </w:hyperlink>
      <w:r>
        <w:t xml:space="preserve"> Закона Новосибирской области от 30.10.2007 N 157-ОЗ "О муниципальной службе в Новосибирской области", </w:t>
      </w:r>
      <w:hyperlink r:id="rId17" w:history="1">
        <w:r>
          <w:rPr>
            <w:color w:val="0000FF"/>
          </w:rPr>
          <w:t>статьей 4</w:t>
        </w:r>
      </w:hyperlink>
      <w:r>
        <w:t xml:space="preserve"> Закона Новосибирской области от 11.05.2000 </w:t>
      </w:r>
      <w:hyperlink r:id="rId18" w:history="1">
        <w:r>
          <w:rPr>
            <w:color w:val="0000FF"/>
          </w:rPr>
          <w:t>N 95-ОЗ</w:t>
        </w:r>
      </w:hyperlink>
      <w:r>
        <w:t xml:space="preserve">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w:t>
      </w:r>
      <w:hyperlink r:id="rId19" w:history="1">
        <w:r>
          <w:rPr>
            <w:color w:val="0000FF"/>
          </w:rPr>
          <w:t>статьей 1</w:t>
        </w:r>
      </w:hyperlink>
      <w:r>
        <w:t xml:space="preserve"> Закона Новосибирской области от 25.04.2013 </w:t>
      </w:r>
      <w:hyperlink r:id="rId20" w:history="1">
        <w:r>
          <w:rPr>
            <w:color w:val="0000FF"/>
          </w:rPr>
          <w:t>N 324-ОЗ</w:t>
        </w:r>
      </w:hyperlink>
      <w:r>
        <w:t xml:space="preserve"> "Об отдельных вопросах осуществления контроля за соответствием расходов лиц, замещающих муниципальные должности, их супруг (супругов) и несовершеннолетних детей их доходам" постановляю:</w:t>
      </w:r>
    </w:p>
    <w:p w:rsidR="00CC215C" w:rsidRDefault="00CC215C">
      <w:pPr>
        <w:pStyle w:val="ConsPlusNormal"/>
        <w:jc w:val="both"/>
      </w:pPr>
      <w:r>
        <w:t xml:space="preserve">(в ред. постановлений Губернатора Новосибирской области от 12.02.2016 </w:t>
      </w:r>
      <w:hyperlink r:id="rId21" w:history="1">
        <w:r>
          <w:rPr>
            <w:color w:val="0000FF"/>
          </w:rPr>
          <w:t>N 39</w:t>
        </w:r>
      </w:hyperlink>
      <w:r>
        <w:t xml:space="preserve">, от 10.03.2017 </w:t>
      </w:r>
      <w:hyperlink r:id="rId22" w:history="1">
        <w:r>
          <w:rPr>
            <w:color w:val="0000FF"/>
          </w:rPr>
          <w:t>N 36</w:t>
        </w:r>
      </w:hyperlink>
      <w:r>
        <w:t>)</w:t>
      </w:r>
    </w:p>
    <w:p w:rsidR="00CC215C" w:rsidRDefault="00CC215C">
      <w:pPr>
        <w:pStyle w:val="ConsPlusNormal"/>
        <w:spacing w:before="220"/>
        <w:ind w:firstLine="540"/>
        <w:jc w:val="both"/>
      </w:pPr>
      <w:r>
        <w:t xml:space="preserve">1. Утратил силу. - </w:t>
      </w:r>
      <w:hyperlink r:id="rId23" w:history="1">
        <w:r>
          <w:rPr>
            <w:color w:val="0000FF"/>
          </w:rPr>
          <w:t>Постановление</w:t>
        </w:r>
      </w:hyperlink>
      <w:r>
        <w:t xml:space="preserve"> Губернатора Новосибирской области от 27.03.2015 N 48.</w:t>
      </w:r>
    </w:p>
    <w:p w:rsidR="00CC215C" w:rsidRDefault="00CC215C">
      <w:pPr>
        <w:pStyle w:val="ConsPlusNormal"/>
        <w:spacing w:before="220"/>
        <w:ind w:firstLine="540"/>
        <w:jc w:val="both"/>
      </w:pPr>
      <w:r>
        <w:t>2. Утвердить прилагаемые:</w:t>
      </w:r>
    </w:p>
    <w:p w:rsidR="00CC215C" w:rsidRDefault="00CC215C">
      <w:pPr>
        <w:pStyle w:val="ConsPlusNormal"/>
        <w:spacing w:before="220"/>
        <w:ind w:firstLine="540"/>
        <w:jc w:val="both"/>
      </w:pPr>
      <w:r>
        <w:t xml:space="preserve">1) утратил силу. - </w:t>
      </w:r>
      <w:hyperlink r:id="rId24" w:history="1">
        <w:r>
          <w:rPr>
            <w:color w:val="0000FF"/>
          </w:rPr>
          <w:t>Постановление</w:t>
        </w:r>
      </w:hyperlink>
      <w:r>
        <w:t xml:space="preserve"> Губернатора Новосибирской области от 10.03.2017 N 36;</w:t>
      </w:r>
    </w:p>
    <w:p w:rsidR="00CC215C" w:rsidRDefault="00CC215C">
      <w:pPr>
        <w:pStyle w:val="ConsPlusNormal"/>
        <w:spacing w:before="220"/>
        <w:ind w:firstLine="540"/>
        <w:jc w:val="both"/>
      </w:pPr>
      <w:r>
        <w:t xml:space="preserve">2) </w:t>
      </w:r>
      <w:hyperlink w:anchor="P119" w:history="1">
        <w:r>
          <w:rPr>
            <w:color w:val="0000FF"/>
          </w:rPr>
          <w:t>Порядок</w:t>
        </w:r>
      </w:hyperlink>
      <w:r>
        <w:t xml:space="preserve"> принятия решения об осуществлении контроля за расходами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расходами их супруг (супругов) и несовершеннолетних детей.</w:t>
      </w:r>
    </w:p>
    <w:p w:rsidR="00CC215C" w:rsidRDefault="00CC215C">
      <w:pPr>
        <w:pStyle w:val="ConsPlusNormal"/>
        <w:jc w:val="both"/>
      </w:pPr>
      <w:r>
        <w:t xml:space="preserve">(в ред. постановлений Губернатора Новосибирской области от 27.03.2015 </w:t>
      </w:r>
      <w:hyperlink r:id="rId25" w:history="1">
        <w:r>
          <w:rPr>
            <w:color w:val="0000FF"/>
          </w:rPr>
          <w:t>N 48</w:t>
        </w:r>
      </w:hyperlink>
      <w:r>
        <w:t xml:space="preserve">, от 12.02.2016 </w:t>
      </w:r>
      <w:hyperlink r:id="rId26" w:history="1">
        <w:r>
          <w:rPr>
            <w:color w:val="0000FF"/>
          </w:rPr>
          <w:t>N 39</w:t>
        </w:r>
      </w:hyperlink>
      <w:r>
        <w:t xml:space="preserve">, от 10.03.2017 </w:t>
      </w:r>
      <w:hyperlink r:id="rId27" w:history="1">
        <w:r>
          <w:rPr>
            <w:color w:val="0000FF"/>
          </w:rPr>
          <w:t>N 36</w:t>
        </w:r>
      </w:hyperlink>
      <w:r>
        <w:t>)</w:t>
      </w:r>
    </w:p>
    <w:p w:rsidR="00CC215C" w:rsidRDefault="00CC215C">
      <w:pPr>
        <w:pStyle w:val="ConsPlusNormal"/>
        <w:spacing w:before="220"/>
        <w:ind w:firstLine="540"/>
        <w:jc w:val="both"/>
      </w:pPr>
      <w:r>
        <w:t>3. Установить, что:</w:t>
      </w:r>
    </w:p>
    <w:p w:rsidR="00CC215C" w:rsidRDefault="00CC215C">
      <w:pPr>
        <w:pStyle w:val="ConsPlusNormal"/>
        <w:spacing w:before="220"/>
        <w:ind w:firstLine="540"/>
        <w:jc w:val="both"/>
      </w:pPr>
      <w:r>
        <w:t xml:space="preserve">1) департамент организации управления и государственной гражданской службы </w:t>
      </w:r>
      <w:r>
        <w:lastRenderedPageBreak/>
        <w:t>администрации Губернатора Новосибирской области и Правительства Новосибирской области осуществляет контроль за расходами:</w:t>
      </w:r>
    </w:p>
    <w:p w:rsidR="00CC215C" w:rsidRDefault="00CC215C">
      <w:pPr>
        <w:pStyle w:val="ConsPlusNormal"/>
        <w:spacing w:before="220"/>
        <w:ind w:firstLine="540"/>
        <w:jc w:val="both"/>
      </w:pPr>
      <w:bookmarkStart w:id="0" w:name="P24"/>
      <w:bookmarkEnd w:id="0"/>
      <w:r>
        <w:t xml:space="preserve">а) лиц, замещающих государственные должности Новосибирской области, за исключением лиц, замещающих государственные должности Новосибирской области, указанные в </w:t>
      </w:r>
      <w:hyperlink r:id="rId28" w:history="1">
        <w:r>
          <w:rPr>
            <w:color w:val="0000FF"/>
          </w:rPr>
          <w:t>абзацах третьем</w:t>
        </w:r>
      </w:hyperlink>
      <w:r>
        <w:t xml:space="preserve"> и </w:t>
      </w:r>
      <w:hyperlink r:id="rId29" w:history="1">
        <w:r>
          <w:rPr>
            <w:color w:val="0000FF"/>
          </w:rPr>
          <w:t>седьмом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w:t>
      </w:r>
    </w:p>
    <w:p w:rsidR="00CC215C" w:rsidRDefault="00CC215C">
      <w:pPr>
        <w:pStyle w:val="ConsPlusNormal"/>
        <w:jc w:val="both"/>
      </w:pPr>
      <w:r>
        <w:t xml:space="preserve">(в ред. </w:t>
      </w:r>
      <w:hyperlink r:id="rId30" w:history="1">
        <w:r>
          <w:rPr>
            <w:color w:val="0000FF"/>
          </w:rPr>
          <w:t>постановления</w:t>
        </w:r>
      </w:hyperlink>
      <w:r>
        <w:t xml:space="preserve"> Губернатора Новосибирской области от 10.03.2017 N 36)</w:t>
      </w:r>
    </w:p>
    <w:p w:rsidR="00CC215C" w:rsidRDefault="00CC215C">
      <w:pPr>
        <w:pStyle w:val="ConsPlusNormal"/>
        <w:spacing w:before="220"/>
        <w:ind w:firstLine="540"/>
        <w:jc w:val="both"/>
      </w:pPr>
      <w:r>
        <w:t xml:space="preserve">б) лиц, замещающих должности государственной гражданской службы Новосибирской области, отнесенные </w:t>
      </w:r>
      <w:hyperlink r:id="rId31" w:history="1">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06.04.2005 N 287-ОЗ "О Реестре должностей государственной гражданской службы Новосибирской области", к высшей группе должностей, должности руководителей, заместителей руководителей областных исполнительных органов государственной власти Новосибирской области, должности руководителей, заместителей руководителей структурных подразделений администрации Губернатора Новосибирской области и Правительства Новосибирской области;</w:t>
      </w:r>
    </w:p>
    <w:p w:rsidR="00CC215C" w:rsidRDefault="00CC215C">
      <w:pPr>
        <w:pStyle w:val="ConsPlusNormal"/>
        <w:jc w:val="both"/>
      </w:pPr>
      <w:r>
        <w:t>(</w:t>
      </w:r>
      <w:proofErr w:type="spellStart"/>
      <w:r>
        <w:t>пп</w:t>
      </w:r>
      <w:proofErr w:type="spellEnd"/>
      <w:r>
        <w:t xml:space="preserve">. "б" в ред. </w:t>
      </w:r>
      <w:hyperlink r:id="rId32" w:history="1">
        <w:r>
          <w:rPr>
            <w:color w:val="0000FF"/>
          </w:rPr>
          <w:t>постановления</w:t>
        </w:r>
      </w:hyperlink>
      <w:r>
        <w:t xml:space="preserve"> Губернатора Новосибирской области от 09.09.2013 N 225)</w:t>
      </w:r>
    </w:p>
    <w:p w:rsidR="00CC215C" w:rsidRDefault="00CC215C">
      <w:pPr>
        <w:pStyle w:val="ConsPlusNormal"/>
        <w:spacing w:before="220"/>
        <w:ind w:firstLine="540"/>
        <w:jc w:val="both"/>
      </w:pPr>
      <w:r>
        <w:t>в) лиц, замещающих муниципальные должности;</w:t>
      </w:r>
    </w:p>
    <w:p w:rsidR="00CC215C" w:rsidRDefault="00CC215C">
      <w:pPr>
        <w:pStyle w:val="ConsPlusNormal"/>
        <w:jc w:val="both"/>
      </w:pPr>
      <w:r>
        <w:t xml:space="preserve">(в ред. </w:t>
      </w:r>
      <w:hyperlink r:id="rId33" w:history="1">
        <w:r>
          <w:rPr>
            <w:color w:val="0000FF"/>
          </w:rPr>
          <w:t>постановления</w:t>
        </w:r>
      </w:hyperlink>
      <w:r>
        <w:t xml:space="preserve"> Губернатора Новосибирской области от 12.02.2016 N 39)</w:t>
      </w:r>
    </w:p>
    <w:p w:rsidR="00CC215C" w:rsidRDefault="00CC215C">
      <w:pPr>
        <w:pStyle w:val="ConsPlusNormal"/>
        <w:spacing w:before="220"/>
        <w:ind w:firstLine="540"/>
        <w:jc w:val="both"/>
      </w:pPr>
      <w:bookmarkStart w:id="1" w:name="P30"/>
      <w:bookmarkEnd w:id="1"/>
      <w:r>
        <w:t>г) лиц, замещающих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C215C" w:rsidRDefault="00CC215C">
      <w:pPr>
        <w:pStyle w:val="ConsPlusNormal"/>
        <w:jc w:val="both"/>
      </w:pPr>
      <w:r>
        <w:t>(</w:t>
      </w:r>
      <w:proofErr w:type="spellStart"/>
      <w:r>
        <w:t>пп</w:t>
      </w:r>
      <w:proofErr w:type="spellEnd"/>
      <w:r>
        <w:t xml:space="preserve">. "г" в ред. </w:t>
      </w:r>
      <w:hyperlink r:id="rId34" w:history="1">
        <w:r>
          <w:rPr>
            <w:color w:val="0000FF"/>
          </w:rPr>
          <w:t>постановления</w:t>
        </w:r>
      </w:hyperlink>
      <w:r>
        <w:t xml:space="preserve"> Губернатора Новосибирской области от 27.03.2015 N 48)</w:t>
      </w:r>
    </w:p>
    <w:p w:rsidR="00CC215C" w:rsidRDefault="00CC215C">
      <w:pPr>
        <w:pStyle w:val="ConsPlusNormal"/>
        <w:spacing w:before="220"/>
        <w:ind w:firstLine="540"/>
        <w:jc w:val="both"/>
      </w:pPr>
      <w:r>
        <w:t xml:space="preserve">д) супруг (супругов) и несовершеннолетних детей лиц, замещающих должности, указанные в </w:t>
      </w:r>
      <w:hyperlink w:anchor="P24" w:history="1">
        <w:r>
          <w:rPr>
            <w:color w:val="0000FF"/>
          </w:rPr>
          <w:t>абзацах "а"</w:t>
        </w:r>
      </w:hyperlink>
      <w:r>
        <w:t xml:space="preserve"> - </w:t>
      </w:r>
      <w:hyperlink w:anchor="P30" w:history="1">
        <w:r>
          <w:rPr>
            <w:color w:val="0000FF"/>
          </w:rPr>
          <w:t>"г"</w:t>
        </w:r>
      </w:hyperlink>
      <w:r>
        <w:t xml:space="preserve"> настоящего подпункта;</w:t>
      </w:r>
    </w:p>
    <w:p w:rsidR="00CC215C" w:rsidRDefault="00CC215C">
      <w:pPr>
        <w:pStyle w:val="ConsPlusNormal"/>
        <w:jc w:val="both"/>
      </w:pPr>
      <w:r>
        <w:t>(</w:t>
      </w:r>
      <w:proofErr w:type="spellStart"/>
      <w:r>
        <w:t>пп</w:t>
      </w:r>
      <w:proofErr w:type="spellEnd"/>
      <w:r>
        <w:t xml:space="preserve">. "д" введен </w:t>
      </w:r>
      <w:hyperlink r:id="rId35" w:history="1">
        <w:r>
          <w:rPr>
            <w:color w:val="0000FF"/>
          </w:rPr>
          <w:t>постановлением</w:t>
        </w:r>
      </w:hyperlink>
      <w:r>
        <w:t xml:space="preserve"> Губернатора Новосибирской области от 10.03.2017 N 36)</w:t>
      </w:r>
    </w:p>
    <w:p w:rsidR="00CC215C" w:rsidRDefault="00CC215C">
      <w:pPr>
        <w:pStyle w:val="ConsPlusNormal"/>
        <w:spacing w:before="220"/>
        <w:ind w:firstLine="540"/>
        <w:jc w:val="both"/>
      </w:pPr>
      <w:r>
        <w:t>2) структурное подразделение либо должностное лицо аппарата Законодательного Собрания Новосибирской области, ответственное за работу по профилактике коррупционных и иных правонарушений, осуществляют контроль за расходами:</w:t>
      </w:r>
    </w:p>
    <w:p w:rsidR="00CC215C" w:rsidRDefault="00CC215C">
      <w:pPr>
        <w:pStyle w:val="ConsPlusNormal"/>
        <w:spacing w:before="220"/>
        <w:ind w:firstLine="540"/>
        <w:jc w:val="both"/>
      </w:pPr>
      <w:bookmarkStart w:id="2" w:name="P35"/>
      <w:bookmarkEnd w:id="2"/>
      <w:r>
        <w:t>а) лиц, замещающих должности государственной гражданской службы Новосибирской области в аппарате Законодательного Собрания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C215C" w:rsidRDefault="00CC215C">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5" w:history="1">
        <w:r>
          <w:rPr>
            <w:color w:val="0000FF"/>
          </w:rPr>
          <w:t>абзаце "а"</w:t>
        </w:r>
      </w:hyperlink>
      <w:r>
        <w:t xml:space="preserve"> настоящего подпункта;</w:t>
      </w:r>
    </w:p>
    <w:p w:rsidR="00CC215C" w:rsidRDefault="00CC215C">
      <w:pPr>
        <w:pStyle w:val="ConsPlusNormal"/>
        <w:jc w:val="both"/>
      </w:pPr>
      <w:r>
        <w:t>(</w:t>
      </w:r>
      <w:proofErr w:type="spellStart"/>
      <w:r>
        <w:t>пп</w:t>
      </w:r>
      <w:proofErr w:type="spellEnd"/>
      <w:r>
        <w:t xml:space="preserve">. 2 в ред. </w:t>
      </w:r>
      <w:hyperlink r:id="rId36" w:history="1">
        <w:r>
          <w:rPr>
            <w:color w:val="0000FF"/>
          </w:rPr>
          <w:t>постановления</w:t>
        </w:r>
      </w:hyperlink>
      <w:r>
        <w:t xml:space="preserve"> Губернатора Новосибирской области от 10.03.2017 N 36)</w:t>
      </w:r>
    </w:p>
    <w:p w:rsidR="00CC215C" w:rsidRDefault="00CC215C">
      <w:pPr>
        <w:pStyle w:val="ConsPlusNormal"/>
        <w:spacing w:before="220"/>
        <w:ind w:firstLine="540"/>
        <w:jc w:val="both"/>
      </w:pPr>
      <w:r>
        <w:t>3) структурные подразделения либо должностные лица областных исполнительных органов государственной власти Новосибирской области, ответственные за работу по профилактике коррупционных и иных правонарушений, осуществляют контроль за расходами:</w:t>
      </w:r>
    </w:p>
    <w:p w:rsidR="00CC215C" w:rsidRDefault="00CC215C">
      <w:pPr>
        <w:pStyle w:val="ConsPlusNormal"/>
        <w:spacing w:before="220"/>
        <w:ind w:firstLine="540"/>
        <w:jc w:val="both"/>
      </w:pPr>
      <w:bookmarkStart w:id="3" w:name="P39"/>
      <w:bookmarkEnd w:id="3"/>
      <w:r>
        <w:t>а) лиц, замещающих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C215C" w:rsidRDefault="00CC215C">
      <w:pPr>
        <w:pStyle w:val="ConsPlusNormal"/>
        <w:jc w:val="both"/>
      </w:pPr>
      <w:r>
        <w:lastRenderedPageBreak/>
        <w:t>(</w:t>
      </w:r>
      <w:proofErr w:type="spellStart"/>
      <w:r>
        <w:t>пп</w:t>
      </w:r>
      <w:proofErr w:type="spellEnd"/>
      <w:r>
        <w:t xml:space="preserve">. "а" в ред. </w:t>
      </w:r>
      <w:hyperlink r:id="rId37" w:history="1">
        <w:r>
          <w:rPr>
            <w:color w:val="0000FF"/>
          </w:rPr>
          <w:t>постановления</w:t>
        </w:r>
      </w:hyperlink>
      <w:r>
        <w:t xml:space="preserve"> Губернатора Новосибирской области от 27.03.2015 N 48)</w:t>
      </w:r>
    </w:p>
    <w:p w:rsidR="00CC215C" w:rsidRDefault="00CC215C">
      <w:pPr>
        <w:pStyle w:val="ConsPlusNormal"/>
        <w:spacing w:before="220"/>
        <w:ind w:firstLine="540"/>
        <w:jc w:val="both"/>
      </w:pPr>
      <w:bookmarkStart w:id="4" w:name="P41"/>
      <w:bookmarkEnd w:id="4"/>
      <w:r>
        <w:t>б) лиц, замещающих должности руководителей, иные должности государственной гражданской службы Новосибирской области в территориальных органах областных исполнительных органов государственной власти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C215C" w:rsidRDefault="00CC215C">
      <w:pPr>
        <w:pStyle w:val="ConsPlusNormal"/>
        <w:jc w:val="both"/>
      </w:pPr>
      <w:r>
        <w:t>(</w:t>
      </w:r>
      <w:proofErr w:type="spellStart"/>
      <w:r>
        <w:t>пп</w:t>
      </w:r>
      <w:proofErr w:type="spellEnd"/>
      <w:r>
        <w:t xml:space="preserve">. "б" в ред. </w:t>
      </w:r>
      <w:hyperlink r:id="rId38" w:history="1">
        <w:r>
          <w:rPr>
            <w:color w:val="0000FF"/>
          </w:rPr>
          <w:t>постановления</w:t>
        </w:r>
      </w:hyperlink>
      <w:r>
        <w:t xml:space="preserve"> Губернатора Новосибирской области от 27.03.2015 N 48)</w:t>
      </w:r>
    </w:p>
    <w:p w:rsidR="00CC215C" w:rsidRDefault="00CC215C">
      <w:pPr>
        <w:pStyle w:val="ConsPlusNormal"/>
        <w:spacing w:before="220"/>
        <w:ind w:firstLine="540"/>
        <w:jc w:val="both"/>
      </w:pPr>
      <w:r>
        <w:t xml:space="preserve">в) супруг (супругов) и несовершеннолетних детей лиц, замещающих должности, указанные в </w:t>
      </w:r>
      <w:hyperlink w:anchor="P39" w:history="1">
        <w:r>
          <w:rPr>
            <w:color w:val="0000FF"/>
          </w:rPr>
          <w:t>абзацах "а"</w:t>
        </w:r>
      </w:hyperlink>
      <w:r>
        <w:t xml:space="preserve">, </w:t>
      </w:r>
      <w:hyperlink w:anchor="P41" w:history="1">
        <w:r>
          <w:rPr>
            <w:color w:val="0000FF"/>
          </w:rPr>
          <w:t>"б"</w:t>
        </w:r>
      </w:hyperlink>
      <w:r>
        <w:t xml:space="preserve"> настоящего подпункта;</w:t>
      </w:r>
    </w:p>
    <w:p w:rsidR="00CC215C" w:rsidRDefault="00CC215C">
      <w:pPr>
        <w:pStyle w:val="ConsPlusNormal"/>
        <w:jc w:val="both"/>
      </w:pPr>
      <w:r>
        <w:t>(</w:t>
      </w:r>
      <w:proofErr w:type="spellStart"/>
      <w:r>
        <w:t>пп</w:t>
      </w:r>
      <w:proofErr w:type="spellEnd"/>
      <w:r>
        <w:t xml:space="preserve">. "в" введен </w:t>
      </w:r>
      <w:hyperlink r:id="rId39" w:history="1">
        <w:r>
          <w:rPr>
            <w:color w:val="0000FF"/>
          </w:rPr>
          <w:t>постановлением</w:t>
        </w:r>
      </w:hyperlink>
      <w:r>
        <w:t xml:space="preserve"> Губернатора Новосибирской области от 10.03.2017 N 36)</w:t>
      </w:r>
    </w:p>
    <w:p w:rsidR="00CC215C" w:rsidRDefault="00CC215C">
      <w:pPr>
        <w:pStyle w:val="ConsPlusNormal"/>
        <w:spacing w:before="220"/>
        <w:ind w:firstLine="540"/>
        <w:jc w:val="both"/>
      </w:pPr>
      <w:r>
        <w:t>4) структурные подразделения либо должностные лица государственных органов Новосибирской области, ответственные за работу по профилактике коррупционных и иных правонарушений, осуществляют контроль за расходами:</w:t>
      </w:r>
    </w:p>
    <w:p w:rsidR="00CC215C" w:rsidRDefault="00CC215C">
      <w:pPr>
        <w:pStyle w:val="ConsPlusNormal"/>
        <w:spacing w:before="220"/>
        <w:ind w:firstLine="540"/>
        <w:jc w:val="both"/>
      </w:pPr>
      <w:bookmarkStart w:id="5" w:name="P46"/>
      <w:bookmarkEnd w:id="5"/>
      <w:r>
        <w:t>а) лиц, замещающих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C215C" w:rsidRDefault="00CC215C">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46" w:history="1">
        <w:r>
          <w:rPr>
            <w:color w:val="0000FF"/>
          </w:rPr>
          <w:t>абзаце "а"</w:t>
        </w:r>
      </w:hyperlink>
      <w:r>
        <w:t xml:space="preserve"> настоящего подпункта.</w:t>
      </w:r>
    </w:p>
    <w:p w:rsidR="00CC215C" w:rsidRDefault="00CC215C">
      <w:pPr>
        <w:pStyle w:val="ConsPlusNormal"/>
        <w:jc w:val="both"/>
      </w:pPr>
      <w:r>
        <w:t>(</w:t>
      </w:r>
      <w:proofErr w:type="spellStart"/>
      <w:r>
        <w:t>пп</w:t>
      </w:r>
      <w:proofErr w:type="spellEnd"/>
      <w:r>
        <w:t xml:space="preserve">. 4 в ред. </w:t>
      </w:r>
      <w:hyperlink r:id="rId40" w:history="1">
        <w:r>
          <w:rPr>
            <w:color w:val="0000FF"/>
          </w:rPr>
          <w:t>постановления</w:t>
        </w:r>
      </w:hyperlink>
      <w:r>
        <w:t xml:space="preserve"> Губернатора Новосибирской области от 10.03.2017 N 36)</w:t>
      </w:r>
    </w:p>
    <w:p w:rsidR="00CC215C" w:rsidRDefault="00CC215C">
      <w:pPr>
        <w:pStyle w:val="ConsPlusNormal"/>
        <w:spacing w:before="220"/>
        <w:ind w:firstLine="540"/>
        <w:jc w:val="both"/>
      </w:pPr>
      <w:r>
        <w:t xml:space="preserve">4. Утратил силу. - </w:t>
      </w:r>
      <w:hyperlink r:id="rId41" w:history="1">
        <w:r>
          <w:rPr>
            <w:color w:val="0000FF"/>
          </w:rPr>
          <w:t>Постановление</w:t>
        </w:r>
      </w:hyperlink>
      <w:r>
        <w:t xml:space="preserve"> Губернатора Новосибирской области от 27.03.2015 N 48.</w:t>
      </w:r>
    </w:p>
    <w:p w:rsidR="00CC215C" w:rsidRDefault="00CC215C">
      <w:pPr>
        <w:pStyle w:val="ConsPlusNormal"/>
        <w:spacing w:before="220"/>
        <w:ind w:firstLine="540"/>
        <w:jc w:val="both"/>
      </w:pPr>
      <w:r>
        <w:t xml:space="preserve">5. Утратил силу. - </w:t>
      </w:r>
      <w:hyperlink r:id="rId42" w:history="1">
        <w:r>
          <w:rPr>
            <w:color w:val="0000FF"/>
          </w:rPr>
          <w:t>Постановление</w:t>
        </w:r>
      </w:hyperlink>
      <w:r>
        <w:t xml:space="preserve"> Губернатора Новосибирской области от 10.03.2017 N 36.</w:t>
      </w:r>
    </w:p>
    <w:p w:rsidR="00CC215C" w:rsidRDefault="00CC215C">
      <w:pPr>
        <w:pStyle w:val="ConsPlusNormal"/>
        <w:spacing w:before="220"/>
        <w:ind w:firstLine="540"/>
        <w:jc w:val="both"/>
      </w:pPr>
      <w:r>
        <w:t>6. Контроль за исполнением постановления возложить на первого заместителя Губернатора Новосибирской области Петухова Ю.Ф.</w:t>
      </w:r>
    </w:p>
    <w:p w:rsidR="00CC215C" w:rsidRDefault="00CC215C">
      <w:pPr>
        <w:pStyle w:val="ConsPlusNormal"/>
        <w:jc w:val="both"/>
      </w:pPr>
      <w:r>
        <w:t xml:space="preserve">(п. 6 в ред. </w:t>
      </w:r>
      <w:hyperlink r:id="rId43" w:history="1">
        <w:r>
          <w:rPr>
            <w:color w:val="0000FF"/>
          </w:rPr>
          <w:t>постановления</w:t>
        </w:r>
      </w:hyperlink>
      <w:r>
        <w:t xml:space="preserve"> Губернатора Новосибирской области от 12.02.2016 N 39)</w:t>
      </w:r>
    </w:p>
    <w:p w:rsidR="00CC215C" w:rsidRDefault="00CC215C">
      <w:pPr>
        <w:pStyle w:val="ConsPlusNormal"/>
        <w:ind w:firstLine="540"/>
        <w:jc w:val="both"/>
      </w:pPr>
    </w:p>
    <w:p w:rsidR="00CC215C" w:rsidRDefault="00CC215C">
      <w:pPr>
        <w:pStyle w:val="ConsPlusNormal"/>
        <w:jc w:val="right"/>
      </w:pPr>
      <w:r>
        <w:t>В.А.ЮРЧЕНКО</w:t>
      </w: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jc w:val="right"/>
        <w:outlineLvl w:val="0"/>
      </w:pPr>
      <w:r>
        <w:t>Приложение</w:t>
      </w:r>
    </w:p>
    <w:p w:rsidR="00CC215C" w:rsidRDefault="00CC215C">
      <w:pPr>
        <w:pStyle w:val="ConsPlusNormal"/>
        <w:jc w:val="right"/>
      </w:pPr>
      <w:r>
        <w:t>к постановлению</w:t>
      </w:r>
    </w:p>
    <w:p w:rsidR="00CC215C" w:rsidRDefault="00CC215C">
      <w:pPr>
        <w:pStyle w:val="ConsPlusNormal"/>
        <w:jc w:val="right"/>
      </w:pPr>
      <w:r>
        <w:t>Губернатора Новосибирской области</w:t>
      </w:r>
    </w:p>
    <w:p w:rsidR="00CC215C" w:rsidRDefault="00CC215C">
      <w:pPr>
        <w:pStyle w:val="ConsPlusNormal"/>
        <w:jc w:val="right"/>
      </w:pPr>
      <w:r>
        <w:t>от 29.05.2013 N 136</w:t>
      </w:r>
    </w:p>
    <w:p w:rsidR="00CC215C" w:rsidRDefault="00CC215C">
      <w:pPr>
        <w:pStyle w:val="ConsPlusNormal"/>
        <w:ind w:firstLine="540"/>
        <w:jc w:val="both"/>
      </w:pPr>
    </w:p>
    <w:p w:rsidR="00CC215C" w:rsidRDefault="00CC215C">
      <w:pPr>
        <w:pStyle w:val="ConsPlusTitle"/>
        <w:jc w:val="center"/>
      </w:pPr>
      <w:r>
        <w:t>ПЕРЕЧЕНЬ</w:t>
      </w:r>
    </w:p>
    <w:p w:rsidR="00CC215C" w:rsidRDefault="00CC215C">
      <w:pPr>
        <w:pStyle w:val="ConsPlusTitle"/>
        <w:jc w:val="center"/>
      </w:pPr>
      <w:r>
        <w:t>ДОЛЖНОСТЕЙ ГОСУДАРСТВЕННОЙ ГРАЖДАНСКОЙ СЛУЖБЫ НОВОСИБИРСКОЙ</w:t>
      </w:r>
    </w:p>
    <w:p w:rsidR="00CC215C" w:rsidRDefault="00CC215C">
      <w:pPr>
        <w:pStyle w:val="ConsPlusTitle"/>
        <w:jc w:val="center"/>
      </w:pPr>
      <w:r>
        <w:t>ОБЛАСТИ, ПРИ ЗАМЕЩЕНИИ КОТОРЫХ ГОСУДАРСТВЕННЫЕ ГРАЖДАНСКИЕ</w:t>
      </w:r>
    </w:p>
    <w:p w:rsidR="00CC215C" w:rsidRDefault="00CC215C">
      <w:pPr>
        <w:pStyle w:val="ConsPlusTitle"/>
        <w:jc w:val="center"/>
      </w:pPr>
      <w:r>
        <w:t>СЛУЖАЩИЕ НОВОСИБИРСКОЙ ОБЛАСТИ ОБЯЗАНЫ ПРЕДСТАВЛЯТЬ СВЕДЕНИЯ</w:t>
      </w:r>
    </w:p>
    <w:p w:rsidR="00CC215C" w:rsidRDefault="00CC215C">
      <w:pPr>
        <w:pStyle w:val="ConsPlusTitle"/>
        <w:jc w:val="center"/>
      </w:pPr>
      <w:r>
        <w:t>О СВОИХ РАСХОДАХ, А ТАКЖЕ О РАСХОДАХ СВОИХ СУПРУГ (СУПРУГОВ)</w:t>
      </w:r>
    </w:p>
    <w:p w:rsidR="00CC215C" w:rsidRDefault="00CC215C">
      <w:pPr>
        <w:pStyle w:val="ConsPlusTitle"/>
        <w:jc w:val="center"/>
      </w:pPr>
      <w:r>
        <w:t>И НЕСОВЕРШЕННОЛЕТНИХ ДЕТЕЙ ПО КАЖДОЙ СДЕЛКЕ ПО ПРИОБРЕТЕНИЮ</w:t>
      </w:r>
    </w:p>
    <w:p w:rsidR="00CC215C" w:rsidRDefault="00CC215C">
      <w:pPr>
        <w:pStyle w:val="ConsPlusTitle"/>
        <w:jc w:val="center"/>
      </w:pPr>
      <w:r>
        <w:t>ЗЕМЕЛЬНОГО УЧАСТКА, ДРУГОГО ОБЪЕКТА НЕДВИЖИМОСТИ,</w:t>
      </w:r>
    </w:p>
    <w:p w:rsidR="00CC215C" w:rsidRDefault="00CC215C">
      <w:pPr>
        <w:pStyle w:val="ConsPlusTitle"/>
        <w:jc w:val="center"/>
      </w:pPr>
      <w:r>
        <w:t>ТРАНСПОРТНОГО СРЕДСТВА, ЦЕННЫХ БУМАГ, АКЦИЙ (ДОЛЕЙ УЧАСТИЯ,</w:t>
      </w:r>
    </w:p>
    <w:p w:rsidR="00CC215C" w:rsidRDefault="00CC215C">
      <w:pPr>
        <w:pStyle w:val="ConsPlusTitle"/>
        <w:jc w:val="center"/>
      </w:pPr>
      <w:r>
        <w:lastRenderedPageBreak/>
        <w:t>ПАЕВ В УСТАВНЫХ (СКЛАДОЧНЫХ) КАПИТАЛАХ ОРГАНИЗАЦИЙ), ЕСЛИ</w:t>
      </w:r>
    </w:p>
    <w:p w:rsidR="00CC215C" w:rsidRDefault="00CC215C">
      <w:pPr>
        <w:pStyle w:val="ConsPlusTitle"/>
        <w:jc w:val="center"/>
      </w:pPr>
      <w:r>
        <w:t>СУММА СДЕЛКИ ПРЕВЫШАЕТ ОБЩИЙ ДОХОД ДАННОГО ЛИЦА И ЕГО</w:t>
      </w:r>
    </w:p>
    <w:p w:rsidR="00CC215C" w:rsidRDefault="00CC215C">
      <w:pPr>
        <w:pStyle w:val="ConsPlusTitle"/>
        <w:jc w:val="center"/>
      </w:pPr>
      <w:r>
        <w:t>СУПРУГИ (СУПРУГА) ЗА ТРИ ПОСЛЕДНИХ ГОДА, ПРЕДШЕСТВУЮЩИХ</w:t>
      </w:r>
    </w:p>
    <w:p w:rsidR="00CC215C" w:rsidRDefault="00CC215C">
      <w:pPr>
        <w:pStyle w:val="ConsPlusTitle"/>
        <w:jc w:val="center"/>
      </w:pPr>
      <w:r>
        <w:t>СОВЕРШЕНИЮ СДЕЛКИ, И ОБ ИСТОЧНИКАХ ПОЛУЧЕНИЯ СРЕДСТВ,</w:t>
      </w:r>
    </w:p>
    <w:p w:rsidR="00CC215C" w:rsidRDefault="00CC215C">
      <w:pPr>
        <w:pStyle w:val="ConsPlusTitle"/>
        <w:jc w:val="center"/>
      </w:pPr>
      <w:r>
        <w:t>ЗА СЧЕТ КОТОРЫХ СОВЕРШЕНА СДЕЛКА</w:t>
      </w:r>
    </w:p>
    <w:p w:rsidR="00CC215C" w:rsidRDefault="00CC215C">
      <w:pPr>
        <w:pStyle w:val="ConsPlusNormal"/>
        <w:ind w:firstLine="540"/>
        <w:jc w:val="both"/>
      </w:pPr>
    </w:p>
    <w:p w:rsidR="00CC215C" w:rsidRDefault="00CC215C">
      <w:pPr>
        <w:pStyle w:val="ConsPlusNormal"/>
        <w:ind w:firstLine="540"/>
        <w:jc w:val="both"/>
      </w:pPr>
      <w:r>
        <w:t xml:space="preserve">Утратил силу. - </w:t>
      </w:r>
      <w:hyperlink r:id="rId44" w:history="1">
        <w:r>
          <w:rPr>
            <w:color w:val="0000FF"/>
          </w:rPr>
          <w:t>Постановление</w:t>
        </w:r>
      </w:hyperlink>
      <w:r>
        <w:t xml:space="preserve"> Губернатора Новосибирской области от 27.03.2015 N 48.</w:t>
      </w: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jc w:val="right"/>
        <w:outlineLvl w:val="0"/>
      </w:pPr>
      <w:r>
        <w:t>Утвержден</w:t>
      </w:r>
    </w:p>
    <w:p w:rsidR="00CC215C" w:rsidRDefault="00CC215C">
      <w:pPr>
        <w:pStyle w:val="ConsPlusNormal"/>
        <w:jc w:val="right"/>
      </w:pPr>
      <w:r>
        <w:t>постановлением</w:t>
      </w:r>
    </w:p>
    <w:p w:rsidR="00CC215C" w:rsidRDefault="00CC215C">
      <w:pPr>
        <w:pStyle w:val="ConsPlusNormal"/>
        <w:jc w:val="right"/>
      </w:pPr>
      <w:r>
        <w:t>Губернатора Новосибирской области</w:t>
      </w:r>
    </w:p>
    <w:p w:rsidR="00CC215C" w:rsidRDefault="00CC215C">
      <w:pPr>
        <w:pStyle w:val="ConsPlusNormal"/>
        <w:jc w:val="right"/>
      </w:pPr>
      <w:r>
        <w:t>от 29.05.2013 N 136</w:t>
      </w:r>
    </w:p>
    <w:p w:rsidR="00CC215C" w:rsidRDefault="00CC215C">
      <w:pPr>
        <w:pStyle w:val="ConsPlusNormal"/>
        <w:ind w:firstLine="540"/>
        <w:jc w:val="both"/>
      </w:pPr>
    </w:p>
    <w:p w:rsidR="00CC215C" w:rsidRDefault="00CC215C">
      <w:pPr>
        <w:pStyle w:val="ConsPlusTitle"/>
        <w:jc w:val="center"/>
      </w:pPr>
      <w:r>
        <w:t>ПОРЯДОК</w:t>
      </w:r>
    </w:p>
    <w:p w:rsidR="00CC215C" w:rsidRDefault="00CC215C">
      <w:pPr>
        <w:pStyle w:val="ConsPlusTitle"/>
        <w:jc w:val="center"/>
      </w:pPr>
      <w:r>
        <w:t>ПРЕДСТАВЛЕНИЯ ЛИЦАМИ, ЗАМЕЩАЮЩИМИ ГОСУДАРСТВЕННЫЕ</w:t>
      </w:r>
    </w:p>
    <w:p w:rsidR="00CC215C" w:rsidRDefault="00CC215C">
      <w:pPr>
        <w:pStyle w:val="ConsPlusTitle"/>
        <w:jc w:val="center"/>
      </w:pPr>
      <w:r>
        <w:t>ДОЛЖНОСТИ НОВОСИБИРСКОЙ ОБЛАСТИ, ГОСУДАРСТВЕННЫМИ</w:t>
      </w:r>
    </w:p>
    <w:p w:rsidR="00CC215C" w:rsidRDefault="00CC215C">
      <w:pPr>
        <w:pStyle w:val="ConsPlusTitle"/>
        <w:jc w:val="center"/>
      </w:pPr>
      <w:r>
        <w:t>ГРАЖДАНСКИМИ СЛУЖАЩИМИ НОВОСИБИРСКОЙ ОБЛАСТИ СВЕДЕНИЙ</w:t>
      </w:r>
    </w:p>
    <w:p w:rsidR="00CC215C" w:rsidRDefault="00CC215C">
      <w:pPr>
        <w:pStyle w:val="ConsPlusTitle"/>
        <w:jc w:val="center"/>
      </w:pPr>
      <w:r>
        <w:t>О СВОИХ РАСХОДАХ, А ТАКЖЕ О РАСХОДАХ СВОИХ СУПРУГ</w:t>
      </w:r>
    </w:p>
    <w:p w:rsidR="00CC215C" w:rsidRDefault="00CC215C">
      <w:pPr>
        <w:pStyle w:val="ConsPlusTitle"/>
        <w:jc w:val="center"/>
      </w:pPr>
      <w:r>
        <w:t>(СУПРУГОВ) И НЕСОВЕРШЕННОЛЕТНИХ ДЕТЕЙ ПО КАЖДОЙ СДЕЛКЕ</w:t>
      </w:r>
    </w:p>
    <w:p w:rsidR="00CC215C" w:rsidRDefault="00CC215C">
      <w:pPr>
        <w:pStyle w:val="ConsPlusTitle"/>
        <w:jc w:val="center"/>
      </w:pPr>
      <w:r>
        <w:t>ПО ПРИОБРЕТЕНИЮ ЗЕМЕЛЬНОГО УЧАСТКА, ДРУГОГО ОБЪЕКТА</w:t>
      </w:r>
    </w:p>
    <w:p w:rsidR="00CC215C" w:rsidRDefault="00CC215C">
      <w:pPr>
        <w:pStyle w:val="ConsPlusTitle"/>
        <w:jc w:val="center"/>
      </w:pPr>
      <w:r>
        <w:t>НЕДВИЖИМОСТИ, ТРАНСПОРТНОГО СРЕДСТВА, ЦЕННЫХ БУМАГ,</w:t>
      </w:r>
    </w:p>
    <w:p w:rsidR="00CC215C" w:rsidRDefault="00CC215C">
      <w:pPr>
        <w:pStyle w:val="ConsPlusTitle"/>
        <w:jc w:val="center"/>
      </w:pPr>
      <w:r>
        <w:t>АКЦИЙ (ДОЛЕЙ УЧАСТИЯ, ПАЕВ В УСТАВНЫХ (СКЛАДОЧНЫХ)</w:t>
      </w:r>
    </w:p>
    <w:p w:rsidR="00CC215C" w:rsidRDefault="00CC215C">
      <w:pPr>
        <w:pStyle w:val="ConsPlusTitle"/>
        <w:jc w:val="center"/>
      </w:pPr>
      <w:r>
        <w:t>КАПИТАЛАХ ОРГАНИЗАЦИЙ), СОВЕРШЕННОЙ ИМ, ЕГО СУПРУГОЙ</w:t>
      </w:r>
    </w:p>
    <w:p w:rsidR="00CC215C" w:rsidRDefault="00CC215C">
      <w:pPr>
        <w:pStyle w:val="ConsPlusTitle"/>
        <w:jc w:val="center"/>
      </w:pPr>
      <w:r>
        <w:t>(СУПРУГОМ) И (ИЛИ) НЕСОВЕРШЕННОЛЕТНИМИ ДЕТЬМИ В ТЕЧЕНИЕ</w:t>
      </w:r>
    </w:p>
    <w:p w:rsidR="00CC215C" w:rsidRDefault="00CC215C">
      <w:pPr>
        <w:pStyle w:val="ConsPlusTitle"/>
        <w:jc w:val="center"/>
      </w:pPr>
      <w:r>
        <w:t>КАЛЕНДАРНОГО ГОДА, ПРЕДШЕСТВУЮЩЕГО ГОДУ ПРЕДСТАВЛЕНИЯ</w:t>
      </w:r>
    </w:p>
    <w:p w:rsidR="00CC215C" w:rsidRDefault="00CC215C">
      <w:pPr>
        <w:pStyle w:val="ConsPlusTitle"/>
        <w:jc w:val="center"/>
      </w:pPr>
      <w:r>
        <w:t>СВЕДЕНИЙ (ДАЛЕЕ - ОТЧЕТНЫЙ ПЕРИОД), ЕСЛИ ОБЩАЯ СУММА</w:t>
      </w:r>
    </w:p>
    <w:p w:rsidR="00CC215C" w:rsidRDefault="00CC215C">
      <w:pPr>
        <w:pStyle w:val="ConsPlusTitle"/>
        <w:jc w:val="center"/>
      </w:pPr>
      <w:r>
        <w:t>ТАКИХ СДЕЛОК ПРЕВЫШАЕТ ОБЩИЙ ДОХОД ДАННОГО ЛИЦА И ЕГО</w:t>
      </w:r>
    </w:p>
    <w:p w:rsidR="00CC215C" w:rsidRDefault="00CC215C">
      <w:pPr>
        <w:pStyle w:val="ConsPlusTitle"/>
        <w:jc w:val="center"/>
      </w:pPr>
      <w:r>
        <w:t>СУПРУГИ (СУПРУГА) ЗА ТРИ ПОСЛЕДНИХ ГОДА, ПРЕДШЕСТВУЮЩИХ</w:t>
      </w:r>
    </w:p>
    <w:p w:rsidR="00CC215C" w:rsidRDefault="00CC215C">
      <w:pPr>
        <w:pStyle w:val="ConsPlusTitle"/>
        <w:jc w:val="center"/>
      </w:pPr>
      <w:r>
        <w:t>ОТЧЕТНОМУ ПЕРИОДУ, И ОБ ИСТОЧНИКАХ ПОЛУЧЕНИЯ СРЕДСТВ,</w:t>
      </w:r>
    </w:p>
    <w:p w:rsidR="00CC215C" w:rsidRDefault="00CC215C">
      <w:pPr>
        <w:pStyle w:val="ConsPlusTitle"/>
        <w:jc w:val="center"/>
      </w:pPr>
      <w:r>
        <w:t>ЗА СЧЕТ КОТОРЫХ СОВЕРШЕНЫ ЭТИ СДЕЛКИ</w:t>
      </w:r>
    </w:p>
    <w:p w:rsidR="00CC215C" w:rsidRDefault="00CC215C">
      <w:pPr>
        <w:pStyle w:val="ConsPlusNormal"/>
        <w:ind w:firstLine="540"/>
        <w:jc w:val="both"/>
      </w:pPr>
    </w:p>
    <w:p w:rsidR="00CC215C" w:rsidRDefault="00CC215C">
      <w:pPr>
        <w:pStyle w:val="ConsPlusNormal"/>
        <w:ind w:firstLine="540"/>
        <w:jc w:val="both"/>
      </w:pPr>
      <w:r>
        <w:t xml:space="preserve">Утратил силу. - </w:t>
      </w:r>
      <w:hyperlink r:id="rId45" w:history="1">
        <w:r>
          <w:rPr>
            <w:color w:val="0000FF"/>
          </w:rPr>
          <w:t>Постановление</w:t>
        </w:r>
      </w:hyperlink>
      <w:r>
        <w:t xml:space="preserve"> Губернатора Новосибирской области от 10.03.2017 N 36.</w:t>
      </w: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jc w:val="right"/>
        <w:outlineLvl w:val="0"/>
      </w:pPr>
      <w:r>
        <w:t>Утвержден</w:t>
      </w:r>
    </w:p>
    <w:p w:rsidR="00CC215C" w:rsidRDefault="00CC215C">
      <w:pPr>
        <w:pStyle w:val="ConsPlusNormal"/>
        <w:jc w:val="right"/>
      </w:pPr>
      <w:r>
        <w:t>постановлением</w:t>
      </w:r>
    </w:p>
    <w:p w:rsidR="00CC215C" w:rsidRDefault="00CC215C">
      <w:pPr>
        <w:pStyle w:val="ConsPlusNormal"/>
        <w:jc w:val="right"/>
      </w:pPr>
      <w:r>
        <w:t>Губернатора Новосибирской области</w:t>
      </w:r>
    </w:p>
    <w:p w:rsidR="00CC215C" w:rsidRDefault="00CC215C">
      <w:pPr>
        <w:pStyle w:val="ConsPlusNormal"/>
        <w:jc w:val="right"/>
      </w:pPr>
      <w:r>
        <w:t>от 29.05.2013 N 136</w:t>
      </w:r>
    </w:p>
    <w:p w:rsidR="00CC215C" w:rsidRDefault="00CC215C">
      <w:pPr>
        <w:pStyle w:val="ConsPlusNormal"/>
        <w:ind w:firstLine="540"/>
        <w:jc w:val="both"/>
      </w:pPr>
    </w:p>
    <w:p w:rsidR="00CC215C" w:rsidRDefault="00CC215C">
      <w:pPr>
        <w:pStyle w:val="ConsPlusTitle"/>
        <w:jc w:val="center"/>
      </w:pPr>
      <w:bookmarkStart w:id="6" w:name="P119"/>
      <w:bookmarkEnd w:id="6"/>
      <w:r>
        <w:t>ПОРЯДОК</w:t>
      </w:r>
    </w:p>
    <w:p w:rsidR="00CC215C" w:rsidRDefault="00CC215C">
      <w:pPr>
        <w:pStyle w:val="ConsPlusTitle"/>
        <w:jc w:val="center"/>
      </w:pPr>
      <w:r>
        <w:t>ПРИНЯТИЯ РЕШЕНИЯ ОБ ОСУЩЕСТВЛЕНИИ КОНТРОЛЯ</w:t>
      </w:r>
    </w:p>
    <w:p w:rsidR="00CC215C" w:rsidRDefault="00CC215C">
      <w:pPr>
        <w:pStyle w:val="ConsPlusTitle"/>
        <w:jc w:val="center"/>
      </w:pPr>
      <w:r>
        <w:t>ЗА РАСХОДАМИ ЛИЦ, ЗАМЕЩАЮЩИХ ГОСУДАРСТВЕННЫЕ ДОЛЖНОСТИ</w:t>
      </w:r>
    </w:p>
    <w:p w:rsidR="00CC215C" w:rsidRDefault="00CC215C">
      <w:pPr>
        <w:pStyle w:val="ConsPlusTitle"/>
        <w:jc w:val="center"/>
      </w:pPr>
      <w:r>
        <w:t>НОВОСИБИРСКОЙ ОБЛАСТИ, МУНИЦИПАЛЬНЫЕ ДОЛЖНОСТИ, ДОЛЖНОСТИ</w:t>
      </w:r>
    </w:p>
    <w:p w:rsidR="00CC215C" w:rsidRDefault="00CC215C">
      <w:pPr>
        <w:pStyle w:val="ConsPlusTitle"/>
        <w:jc w:val="center"/>
      </w:pPr>
      <w:r>
        <w:t>ГОСУДАРСТВЕННОЙ ГРАЖДАНСКОЙ СЛУЖБЫ НОВОСИБИРСКОЙ ОБЛАСТИ,</w:t>
      </w:r>
    </w:p>
    <w:p w:rsidR="00CC215C" w:rsidRDefault="00CC215C">
      <w:pPr>
        <w:pStyle w:val="ConsPlusTitle"/>
        <w:jc w:val="center"/>
      </w:pPr>
      <w:proofErr w:type="gramStart"/>
      <w:r>
        <w:t>ОСУЩЕСТВЛЕНИЕ ПОЛНОМОЧИЙ</w:t>
      </w:r>
      <w:proofErr w:type="gramEnd"/>
      <w:r>
        <w:t xml:space="preserve"> ПО КОТОРЫМ ВЛЕЧЕТ ЗА СОБОЙ</w:t>
      </w:r>
    </w:p>
    <w:p w:rsidR="00CC215C" w:rsidRDefault="00CC215C">
      <w:pPr>
        <w:pStyle w:val="ConsPlusTitle"/>
        <w:jc w:val="center"/>
      </w:pPr>
      <w:r>
        <w:t>ОБЯЗАННОСТЬ ПРЕДСТАВЛЯТЬ СВЕДЕНИЯ О СВОИХ ДОХОДАХ,</w:t>
      </w:r>
    </w:p>
    <w:p w:rsidR="00CC215C" w:rsidRDefault="00CC215C">
      <w:pPr>
        <w:pStyle w:val="ConsPlusTitle"/>
        <w:jc w:val="center"/>
      </w:pPr>
      <w:r>
        <w:t>ОБ ИМУЩЕСТВЕ И ОБЯЗАТЕЛЬСТВАХ ИМУЩЕСТВЕННОГО ХАРАКТЕРА,</w:t>
      </w:r>
    </w:p>
    <w:p w:rsidR="00CC215C" w:rsidRDefault="00CC215C">
      <w:pPr>
        <w:pStyle w:val="ConsPlusTitle"/>
        <w:jc w:val="center"/>
      </w:pPr>
      <w:r>
        <w:lastRenderedPageBreak/>
        <w:t>А ТАКЖЕ СВЕДЕНИЯ О ДОХОДАХ, ОБ ИМУЩЕСТВЕ И ОБЯЗАТЕЛЬСТВАХ</w:t>
      </w:r>
    </w:p>
    <w:p w:rsidR="00CC215C" w:rsidRDefault="00CC215C">
      <w:pPr>
        <w:pStyle w:val="ConsPlusTitle"/>
        <w:jc w:val="center"/>
      </w:pPr>
      <w:r>
        <w:t>ИМУЩЕСТВЕННОГО ХАРАКТЕРА СВОИХ СУПРУГИ (СУПРУГА) И</w:t>
      </w:r>
    </w:p>
    <w:p w:rsidR="00CC215C" w:rsidRDefault="00CC215C">
      <w:pPr>
        <w:pStyle w:val="ConsPlusTitle"/>
        <w:jc w:val="center"/>
      </w:pPr>
      <w:r>
        <w:t>НЕСОВЕРШЕННОЛЕТНИХ ДЕТЕЙ, ДОЛЖНОСТИ МУНИЦИПАЛЬНОЙ</w:t>
      </w:r>
    </w:p>
    <w:p w:rsidR="00CC215C" w:rsidRDefault="00CC215C">
      <w:pPr>
        <w:pStyle w:val="ConsPlusTitle"/>
        <w:jc w:val="center"/>
      </w:pPr>
      <w:r>
        <w:t>СЛУЖБЫ, ОСУЩЕСТВЛЕНИЕ ПОЛНОМОЧИЙ ПО КОТОРЫМ ВЛЕЧЕТ</w:t>
      </w:r>
    </w:p>
    <w:p w:rsidR="00CC215C" w:rsidRDefault="00CC215C">
      <w:pPr>
        <w:pStyle w:val="ConsPlusTitle"/>
        <w:jc w:val="center"/>
      </w:pPr>
      <w:r>
        <w:t>ЗА СОБОЙ ОБЯЗАННОСТЬ ПРЕДСТАВЛЯТЬ СВЕДЕНИЯ О СВОИХ ДОХОДАХ,</w:t>
      </w:r>
    </w:p>
    <w:p w:rsidR="00CC215C" w:rsidRDefault="00CC215C">
      <w:pPr>
        <w:pStyle w:val="ConsPlusTitle"/>
        <w:jc w:val="center"/>
      </w:pPr>
      <w:r>
        <w:t>ОБ ИМУЩЕСТВЕ И ОБЯЗАТЕЛЬСТВАХ ИМУЩЕСТВЕННОГО ХАРАКТЕРА,</w:t>
      </w:r>
    </w:p>
    <w:p w:rsidR="00CC215C" w:rsidRDefault="00CC215C">
      <w:pPr>
        <w:pStyle w:val="ConsPlusTitle"/>
        <w:jc w:val="center"/>
      </w:pPr>
      <w:r>
        <w:t>А ТАКЖЕ СВЕДЕНИЯ О ДОХОДАХ, ОБ ИМУЩЕСТВЕ И ОБЯЗАТЕЛЬСТВАХ</w:t>
      </w:r>
    </w:p>
    <w:p w:rsidR="00CC215C" w:rsidRDefault="00CC215C">
      <w:pPr>
        <w:pStyle w:val="ConsPlusTitle"/>
        <w:jc w:val="center"/>
      </w:pPr>
      <w:r>
        <w:t>ИМУЩЕСТВЕННОГО ХАРАКТЕРА СВОИХ СУПРУГИ (СУПРУГА)</w:t>
      </w:r>
    </w:p>
    <w:p w:rsidR="00CC215C" w:rsidRDefault="00CC215C">
      <w:pPr>
        <w:pStyle w:val="ConsPlusTitle"/>
        <w:jc w:val="center"/>
      </w:pPr>
      <w:r>
        <w:t>И НЕСОВЕРШЕННОЛЕТНИХ ДЕТЕЙ, ЗА РАСХОДАМИ ИХ</w:t>
      </w:r>
    </w:p>
    <w:p w:rsidR="00CC215C" w:rsidRDefault="00CC215C">
      <w:pPr>
        <w:pStyle w:val="ConsPlusTitle"/>
        <w:jc w:val="center"/>
      </w:pPr>
      <w:r>
        <w:t>СУПРУГ (СУПРУГОВ) И НЕСОВЕРШЕННОЛЕТНИХ ДЕТЕЙ</w:t>
      </w:r>
    </w:p>
    <w:p w:rsidR="00CC215C" w:rsidRDefault="00CC21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C215C">
        <w:trPr>
          <w:jc w:val="center"/>
        </w:trPr>
        <w:tc>
          <w:tcPr>
            <w:tcW w:w="9294" w:type="dxa"/>
            <w:tcBorders>
              <w:top w:val="nil"/>
              <w:left w:val="single" w:sz="24" w:space="0" w:color="CED3F1"/>
              <w:bottom w:val="nil"/>
              <w:right w:val="single" w:sz="24" w:space="0" w:color="F4F3F8"/>
            </w:tcBorders>
            <w:shd w:val="clear" w:color="auto" w:fill="F4F3F8"/>
          </w:tcPr>
          <w:p w:rsidR="00CC215C" w:rsidRDefault="00CC215C">
            <w:pPr>
              <w:pStyle w:val="ConsPlusNormal"/>
              <w:jc w:val="center"/>
            </w:pPr>
            <w:r>
              <w:rPr>
                <w:color w:val="392C69"/>
              </w:rPr>
              <w:t>Список изменяющих документов</w:t>
            </w:r>
          </w:p>
          <w:p w:rsidR="00CC215C" w:rsidRDefault="00CC215C">
            <w:pPr>
              <w:pStyle w:val="ConsPlusNormal"/>
              <w:jc w:val="center"/>
            </w:pPr>
            <w:r>
              <w:rPr>
                <w:color w:val="392C69"/>
              </w:rPr>
              <w:t>(в ред. постановлений Губернатора Новосибирской области</w:t>
            </w:r>
          </w:p>
          <w:p w:rsidR="00CC215C" w:rsidRDefault="00CC215C">
            <w:pPr>
              <w:pStyle w:val="ConsPlusNormal"/>
              <w:jc w:val="center"/>
            </w:pPr>
            <w:r>
              <w:rPr>
                <w:color w:val="392C69"/>
              </w:rPr>
              <w:t xml:space="preserve">от 27.03.2015 </w:t>
            </w:r>
            <w:hyperlink r:id="rId46" w:history="1">
              <w:r>
                <w:rPr>
                  <w:color w:val="0000FF"/>
                </w:rPr>
                <w:t>N 48</w:t>
              </w:r>
            </w:hyperlink>
            <w:r>
              <w:rPr>
                <w:color w:val="392C69"/>
              </w:rPr>
              <w:t xml:space="preserve">, от 12.02.2016 </w:t>
            </w:r>
            <w:hyperlink r:id="rId47" w:history="1">
              <w:r>
                <w:rPr>
                  <w:color w:val="0000FF"/>
                </w:rPr>
                <w:t>N 39</w:t>
              </w:r>
            </w:hyperlink>
            <w:r>
              <w:rPr>
                <w:color w:val="392C69"/>
              </w:rPr>
              <w:t xml:space="preserve">, от 10.03.2017 </w:t>
            </w:r>
            <w:hyperlink r:id="rId48" w:history="1">
              <w:r>
                <w:rPr>
                  <w:color w:val="0000FF"/>
                </w:rPr>
                <w:t>N 36</w:t>
              </w:r>
            </w:hyperlink>
            <w:r>
              <w:rPr>
                <w:color w:val="392C69"/>
              </w:rPr>
              <w:t>)</w:t>
            </w:r>
          </w:p>
        </w:tc>
      </w:tr>
    </w:tbl>
    <w:p w:rsidR="00CC215C" w:rsidRDefault="00CC215C">
      <w:pPr>
        <w:pStyle w:val="ConsPlusNormal"/>
        <w:ind w:firstLine="540"/>
        <w:jc w:val="both"/>
      </w:pPr>
    </w:p>
    <w:p w:rsidR="00CC215C" w:rsidRDefault="00CC215C">
      <w:pPr>
        <w:pStyle w:val="ConsPlusNormal"/>
        <w:ind w:firstLine="540"/>
        <w:jc w:val="both"/>
      </w:pPr>
      <w:bookmarkStart w:id="7" w:name="P141"/>
      <w:bookmarkEnd w:id="7"/>
      <w:r>
        <w:t xml:space="preserve">1. Настоящий Порядок разработан в соответствии с </w:t>
      </w:r>
      <w:hyperlink r:id="rId49" w:history="1">
        <w:r>
          <w:rPr>
            <w:color w:val="0000FF"/>
          </w:rPr>
          <w:t>частью 6 статьи 5</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и устанавливает порядок принятия решения об осуществлении контроля за расходами лиц, замещающих государственные должности Новосибирской области, за исключением лиц, указанных в </w:t>
      </w:r>
      <w:hyperlink r:id="rId50" w:history="1">
        <w:r>
          <w:rPr>
            <w:color w:val="0000FF"/>
          </w:rPr>
          <w:t>абзацах третьем</w:t>
        </w:r>
      </w:hyperlink>
      <w:r>
        <w:t xml:space="preserve"> и </w:t>
      </w:r>
      <w:hyperlink r:id="rId51" w:history="1">
        <w:r>
          <w:rPr>
            <w:color w:val="0000FF"/>
          </w:rPr>
          <w:t>седьмом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муниципальные должности,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расходами их супруг (супругов) и несовершеннолетних детей.</w:t>
      </w:r>
    </w:p>
    <w:p w:rsidR="00CC215C" w:rsidRDefault="00CC215C">
      <w:pPr>
        <w:pStyle w:val="ConsPlusNormal"/>
        <w:jc w:val="both"/>
      </w:pPr>
      <w:r>
        <w:t xml:space="preserve">(в ред. постановлений Губернатора Новосибирской области от 27.03.2015 </w:t>
      </w:r>
      <w:hyperlink r:id="rId52" w:history="1">
        <w:r>
          <w:rPr>
            <w:color w:val="0000FF"/>
          </w:rPr>
          <w:t>N 48</w:t>
        </w:r>
      </w:hyperlink>
      <w:r>
        <w:t xml:space="preserve">, от 12.02.2016 </w:t>
      </w:r>
      <w:hyperlink r:id="rId53" w:history="1">
        <w:r>
          <w:rPr>
            <w:color w:val="0000FF"/>
          </w:rPr>
          <w:t>N 39</w:t>
        </w:r>
      </w:hyperlink>
      <w:r>
        <w:t xml:space="preserve">, от 10.03.2017 </w:t>
      </w:r>
      <w:hyperlink r:id="rId54" w:history="1">
        <w:r>
          <w:rPr>
            <w:color w:val="0000FF"/>
          </w:rPr>
          <w:t>N 36</w:t>
        </w:r>
      </w:hyperlink>
      <w:r>
        <w:t>)</w:t>
      </w:r>
    </w:p>
    <w:p w:rsidR="00CC215C" w:rsidRDefault="00CC215C">
      <w:pPr>
        <w:pStyle w:val="ConsPlusNormal"/>
        <w:spacing w:before="220"/>
        <w:ind w:firstLine="540"/>
        <w:jc w:val="both"/>
      </w:pPr>
      <w:r>
        <w:t xml:space="preserve">2. Основанием для принятия решения об осуществлении контроля за расходами лица, замещающего одну из должностей, указанных в </w:t>
      </w:r>
      <w:hyperlink w:anchor="P141" w:history="1">
        <w:r>
          <w:rPr>
            <w:color w:val="0000FF"/>
          </w:rPr>
          <w:t>пункте 1</w:t>
        </w:r>
      </w:hyperlink>
      <w:r>
        <w:t xml:space="preserve"> настоящего Порядка,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CC215C" w:rsidRDefault="00CC215C">
      <w:pPr>
        <w:pStyle w:val="ConsPlusNormal"/>
        <w:jc w:val="both"/>
      </w:pPr>
      <w:r>
        <w:t xml:space="preserve">(в ред. постановлений Губернатора Новосибирской области от 27.03.2015 </w:t>
      </w:r>
      <w:hyperlink r:id="rId55" w:history="1">
        <w:r>
          <w:rPr>
            <w:color w:val="0000FF"/>
          </w:rPr>
          <w:t>N 48</w:t>
        </w:r>
      </w:hyperlink>
      <w:r>
        <w:t xml:space="preserve">, от 10.03.2017 </w:t>
      </w:r>
      <w:hyperlink r:id="rId56" w:history="1">
        <w:r>
          <w:rPr>
            <w:color w:val="0000FF"/>
          </w:rPr>
          <w:t>N 36</w:t>
        </w:r>
      </w:hyperlink>
      <w:r>
        <w:t>)</w:t>
      </w:r>
    </w:p>
    <w:p w:rsidR="00CC215C" w:rsidRDefault="00CC215C">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p>
    <w:p w:rsidR="00CC215C" w:rsidRDefault="00CC215C">
      <w:pPr>
        <w:pStyle w:val="ConsPlusNormal"/>
        <w:spacing w:before="220"/>
        <w:ind w:firstLine="540"/>
        <w:jc w:val="both"/>
      </w:pPr>
      <w: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w:t>
      </w:r>
      <w:r>
        <w:lastRenderedPageBreak/>
        <w:t>не являющихся политическими партиями;</w:t>
      </w:r>
    </w:p>
    <w:p w:rsidR="00CC215C" w:rsidRDefault="00CC215C">
      <w:pPr>
        <w:pStyle w:val="ConsPlusNormal"/>
        <w:spacing w:before="220"/>
        <w:ind w:firstLine="540"/>
        <w:jc w:val="both"/>
      </w:pPr>
      <w:r>
        <w:t>3) Общественной палатой Российской Федерации;</w:t>
      </w:r>
    </w:p>
    <w:p w:rsidR="00CC215C" w:rsidRDefault="00CC215C">
      <w:pPr>
        <w:pStyle w:val="ConsPlusNormal"/>
        <w:spacing w:before="220"/>
        <w:ind w:firstLine="540"/>
        <w:jc w:val="both"/>
      </w:pPr>
      <w:r>
        <w:t>4) общероссийскими средствами массовой информации.</w:t>
      </w:r>
    </w:p>
    <w:p w:rsidR="00CC215C" w:rsidRDefault="00CC215C">
      <w:pPr>
        <w:pStyle w:val="ConsPlusNormal"/>
        <w:spacing w:before="220"/>
        <w:ind w:firstLine="540"/>
        <w:jc w:val="both"/>
      </w:pPr>
      <w:r>
        <w:t xml:space="preserve">3. Информация анонимного характера не может служить основанием для принятия решения об осуществлении контроля за расходами лиц, замещающих должности, указанные в </w:t>
      </w:r>
      <w:hyperlink w:anchor="P141" w:history="1">
        <w:r>
          <w:rPr>
            <w:color w:val="0000FF"/>
          </w:rPr>
          <w:t>пункте 1</w:t>
        </w:r>
      </w:hyperlink>
      <w:r>
        <w:t xml:space="preserve"> настоящего Порядка, а также за расходами их супруг (супругов) и несовершеннолетних детей.</w:t>
      </w:r>
    </w:p>
    <w:p w:rsidR="00CC215C" w:rsidRDefault="00CC215C">
      <w:pPr>
        <w:pStyle w:val="ConsPlusNormal"/>
        <w:spacing w:before="220"/>
        <w:ind w:firstLine="540"/>
        <w:jc w:val="both"/>
      </w:pPr>
      <w:r>
        <w:t xml:space="preserve">4. Решение об осуществлении контроля за расходами лиц, указанных в </w:t>
      </w:r>
      <w:hyperlink w:anchor="P141" w:history="1">
        <w:r>
          <w:rPr>
            <w:color w:val="0000FF"/>
          </w:rPr>
          <w:t>пункте 1</w:t>
        </w:r>
      </w:hyperlink>
      <w:r>
        <w:t xml:space="preserve"> настоящего Порядка, принимается Губернатором Новосибирской области отдельно в отношении каждого такого лица и оформляется распоряжением Губернатора Новосибирской области.</w:t>
      </w:r>
    </w:p>
    <w:p w:rsidR="00CC215C" w:rsidRDefault="00CC215C">
      <w:pPr>
        <w:pStyle w:val="ConsPlusNormal"/>
        <w:jc w:val="both"/>
      </w:pPr>
      <w:r>
        <w:t xml:space="preserve">(в ред. </w:t>
      </w:r>
      <w:hyperlink r:id="rId57" w:history="1">
        <w:r>
          <w:rPr>
            <w:color w:val="0000FF"/>
          </w:rPr>
          <w:t>постановления</w:t>
        </w:r>
      </w:hyperlink>
      <w:r>
        <w:t xml:space="preserve"> Губернатора Новосибирской области от 12.02.2016 N 39)</w:t>
      </w:r>
    </w:p>
    <w:p w:rsidR="00CC215C" w:rsidRDefault="00CC215C">
      <w:pPr>
        <w:pStyle w:val="ConsPlusNormal"/>
        <w:spacing w:before="220"/>
        <w:ind w:firstLine="540"/>
        <w:jc w:val="both"/>
      </w:pPr>
      <w:r>
        <w:t>5.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в письменном виде уведомляет о принятом Губернатором Новосибирской области решении об осуществлении контроля за расходами лицо, в отношении которого принято указанное решение, в течение двух рабочих дней со дня принятия решения.</w:t>
      </w:r>
    </w:p>
    <w:p w:rsidR="00CC215C" w:rsidRDefault="00CC215C">
      <w:pPr>
        <w:pStyle w:val="ConsPlusNormal"/>
        <w:spacing w:before="220"/>
        <w:ind w:firstLine="540"/>
        <w:jc w:val="both"/>
      </w:pPr>
      <w:r>
        <w:t xml:space="preserve">6. Подразделения органов государственной власти, государственных органов либо должностные лица, уполномоченные Губернатором Новосибирской области на осуществление контроля за расходами лиц, указанных в </w:t>
      </w:r>
      <w:hyperlink w:anchor="P141" w:history="1">
        <w:r>
          <w:rPr>
            <w:color w:val="0000FF"/>
          </w:rPr>
          <w:t>пункте 1</w:t>
        </w:r>
      </w:hyperlink>
      <w:r>
        <w:t xml:space="preserve"> настоящего Порядка, не позднее чем через два рабочих дня со дня получения решения об осуществлении контроля за расходами лица, замещающего одну из должностей, указанных в пункте 1 настоящего Порядка, а также за расходами его супруги (супруга) и несовершеннолетних детей уведомляют его в письменной форме о принятом решении и о необходимости представить сведения, предусмотренные </w:t>
      </w:r>
      <w:hyperlink r:id="rId58" w:history="1">
        <w:r>
          <w:rPr>
            <w:color w:val="0000FF"/>
          </w:rPr>
          <w:t>пунктом 1 части 4 статьи 4</w:t>
        </w:r>
      </w:hyperlink>
      <w: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одну из должностей, указанных в пункте 1 настоящего Порядка, обратилось с ходатайством в соответствии с </w:t>
      </w:r>
      <w:hyperlink r:id="rId59" w:history="1">
        <w:r>
          <w:rPr>
            <w:color w:val="0000FF"/>
          </w:rPr>
          <w:t>пунктом 3 части 2 статьи 9</w:t>
        </w:r>
      </w:hyperlink>
      <w:r>
        <w:t xml:space="preserve">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CC215C" w:rsidRDefault="00CC215C">
      <w:pPr>
        <w:pStyle w:val="ConsPlusNormal"/>
        <w:jc w:val="both"/>
      </w:pPr>
      <w:r>
        <w:t xml:space="preserve">(в ред. </w:t>
      </w:r>
      <w:hyperlink r:id="rId60" w:history="1">
        <w:r>
          <w:rPr>
            <w:color w:val="0000FF"/>
          </w:rPr>
          <w:t>постановления</w:t>
        </w:r>
      </w:hyperlink>
      <w:r>
        <w:t xml:space="preserve"> Губернатора Новосибирской области от 10.03.2017 N 36)</w:t>
      </w:r>
    </w:p>
    <w:p w:rsidR="00CC215C" w:rsidRDefault="00CC215C">
      <w:pPr>
        <w:pStyle w:val="ConsPlusNormal"/>
        <w:spacing w:before="220"/>
        <w:ind w:firstLine="540"/>
        <w:jc w:val="both"/>
      </w:pPr>
      <w:r>
        <w:t xml:space="preserve">7. Проверка достоверности и полноты сведений, предусмотренных </w:t>
      </w:r>
      <w:hyperlink r:id="rId61" w:history="1">
        <w:r>
          <w:rPr>
            <w:color w:val="0000FF"/>
          </w:rPr>
          <w:t>частью 1 статьи 3</w:t>
        </w:r>
      </w:hyperlink>
      <w:r>
        <w:t xml:space="preserve"> и </w:t>
      </w:r>
      <w:hyperlink r:id="rId62" w:history="1">
        <w:r>
          <w:rPr>
            <w:color w:val="0000FF"/>
          </w:rPr>
          <w:t>пунктом 1 части 4 статьи 4</w:t>
        </w:r>
      </w:hyperlink>
      <w:r>
        <w:t xml:space="preserve">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CC215C" w:rsidRDefault="00CC215C">
      <w:pPr>
        <w:pStyle w:val="ConsPlusNormal"/>
        <w:ind w:firstLine="540"/>
        <w:jc w:val="both"/>
      </w:pPr>
    </w:p>
    <w:p w:rsidR="00CC215C" w:rsidRDefault="00CC215C">
      <w:pPr>
        <w:pStyle w:val="ConsPlusNormal"/>
        <w:ind w:firstLine="540"/>
        <w:jc w:val="both"/>
      </w:pPr>
    </w:p>
    <w:p w:rsidR="00CC215C" w:rsidRDefault="00CC215C">
      <w:pPr>
        <w:pStyle w:val="ConsPlusNormal"/>
        <w:pBdr>
          <w:top w:val="single" w:sz="6" w:space="0" w:color="auto"/>
        </w:pBdr>
        <w:spacing w:before="100" w:after="100"/>
        <w:jc w:val="both"/>
        <w:rPr>
          <w:sz w:val="2"/>
          <w:szCs w:val="2"/>
        </w:rPr>
      </w:pPr>
    </w:p>
    <w:p w:rsidR="00BA1807" w:rsidRDefault="00BA1807">
      <w:bookmarkStart w:id="8" w:name="_GoBack"/>
      <w:bookmarkEnd w:id="8"/>
    </w:p>
    <w:sectPr w:rsidR="00BA1807" w:rsidSect="00FA5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5C"/>
    <w:rsid w:val="00BA1807"/>
    <w:rsid w:val="00CC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E3B71-443B-4DC8-A992-E0174825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1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1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21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17C83797FCB76BA054F69A6453643E9A6DFB627140CF90902E8EA37487CCED22C9AC4879B7E67CS1V2D" TargetMode="External"/><Relationship Id="rId18" Type="http://schemas.openxmlformats.org/officeDocument/2006/relationships/hyperlink" Target="consultantplus://offline/ref=0A17C83797FCB76BA054E897723F3A37926EAD6C7F4DC1C7C471D5FE238EC6BA6586F50A3DBAE67E1B015AS2VAD" TargetMode="External"/><Relationship Id="rId26" Type="http://schemas.openxmlformats.org/officeDocument/2006/relationships/hyperlink" Target="consultantplus://offline/ref=0A17C83797FCB76BA054E897723F3A37926EAD6C7E43C7C2C471D5FE238EC6BA6586F50A3DBAE67E1B035FS2V8D" TargetMode="External"/><Relationship Id="rId39" Type="http://schemas.openxmlformats.org/officeDocument/2006/relationships/hyperlink" Target="consultantplus://offline/ref=0A17C83797FCB76BA054E897723F3A37926EAD6C7F43C7CECB71D5FE238EC6BA6586F50A3DBAE67E1B035DS2VED" TargetMode="External"/><Relationship Id="rId21" Type="http://schemas.openxmlformats.org/officeDocument/2006/relationships/hyperlink" Target="consultantplus://offline/ref=0A17C83797FCB76BA054E897723F3A37926EAD6C7E43C7C2C471D5FE238EC6BA6586F50A3DBAE67E1B035FS2V9D" TargetMode="External"/><Relationship Id="rId34" Type="http://schemas.openxmlformats.org/officeDocument/2006/relationships/hyperlink" Target="consultantplus://offline/ref=0A17C83797FCB76BA054E897723F3A37926EAD6C714DC1C6CA71D5FE238EC6BA6586F50A3DBAE67E1B035ES2VDD" TargetMode="External"/><Relationship Id="rId42" Type="http://schemas.openxmlformats.org/officeDocument/2006/relationships/hyperlink" Target="consultantplus://offline/ref=0A17C83797FCB76BA054E897723F3A37926EAD6C7F43C7CECB71D5FE238EC6BA6586F50A3DBAE67E1B035DS2V8D" TargetMode="External"/><Relationship Id="rId47" Type="http://schemas.openxmlformats.org/officeDocument/2006/relationships/hyperlink" Target="consultantplus://offline/ref=0A17C83797FCB76BA054E897723F3A37926EAD6C7E43C7C2C471D5FE238EC6BA6586F50A3DBAE67E1B035ES2VBD" TargetMode="External"/><Relationship Id="rId50" Type="http://schemas.openxmlformats.org/officeDocument/2006/relationships/hyperlink" Target="consultantplus://offline/ref=0A17C83797FCB76BA054E897723F3A37926EAD6C7F4DC1C7C471D5FE238EC6BA6586F50A3DBAE67E1B015ES2VAD" TargetMode="External"/><Relationship Id="rId55" Type="http://schemas.openxmlformats.org/officeDocument/2006/relationships/hyperlink" Target="consultantplus://offline/ref=0A17C83797FCB76BA054E897723F3A37926EAD6C714DC1C6CA71D5FE238EC6BA6586F50A3DBAE67E1B035CS2V7D" TargetMode="External"/><Relationship Id="rId63" Type="http://schemas.openxmlformats.org/officeDocument/2006/relationships/fontTable" Target="fontTable.xml"/><Relationship Id="rId7" Type="http://schemas.openxmlformats.org/officeDocument/2006/relationships/hyperlink" Target="consultantplus://offline/ref=0A17C83797FCB76BA054E897723F3A37926EAD6C7146C2C5C871D5FE238EC6BA6586F50A3DBAE67E1B035FS2VAD" TargetMode="External"/><Relationship Id="rId2" Type="http://schemas.openxmlformats.org/officeDocument/2006/relationships/settings" Target="settings.xml"/><Relationship Id="rId16" Type="http://schemas.openxmlformats.org/officeDocument/2006/relationships/hyperlink" Target="consultantplus://offline/ref=0A17C83797FCB76BA054E897723F3A37926EAD6C7744C3C3C57288F42BD7CAB86289AA1D3AF3EA7F1B035E28S2V7D" TargetMode="External"/><Relationship Id="rId29" Type="http://schemas.openxmlformats.org/officeDocument/2006/relationships/hyperlink" Target="consultantplus://offline/ref=0A17C83797FCB76BA054E897723F3A37926EAD6C7F4DC1C7C471D5FE238EC6BA6586F50A3DBAE67E1B015ES2V8D" TargetMode="External"/><Relationship Id="rId11" Type="http://schemas.openxmlformats.org/officeDocument/2006/relationships/hyperlink" Target="consultantplus://offline/ref=0A17C83797FCB76BA054E897723F3A37926EAD6C7F43C7CECB71D5FE238EC6BA6586F50A3DBAE67E1B035FS2VAD" TargetMode="External"/><Relationship Id="rId24" Type="http://schemas.openxmlformats.org/officeDocument/2006/relationships/hyperlink" Target="consultantplus://offline/ref=0A17C83797FCB76BA054E897723F3A37926EAD6C7F43C7CECB71D5FE238EC6BA6586F50A3DBAE67E1B035FS2V8D" TargetMode="External"/><Relationship Id="rId32" Type="http://schemas.openxmlformats.org/officeDocument/2006/relationships/hyperlink" Target="consultantplus://offline/ref=0A17C83797FCB76BA054E897723F3A37926EAD6C7041C2C6CE71D5FE238EC6BA6586F50A3DBAE67E1B035BS2VBD" TargetMode="External"/><Relationship Id="rId37" Type="http://schemas.openxmlformats.org/officeDocument/2006/relationships/hyperlink" Target="consultantplus://offline/ref=0A17C83797FCB76BA054E897723F3A37926EAD6C714DC1C6CA71D5FE238EC6BA6586F50A3DBAE67E1B035ES2VAD" TargetMode="External"/><Relationship Id="rId40" Type="http://schemas.openxmlformats.org/officeDocument/2006/relationships/hyperlink" Target="consultantplus://offline/ref=0A17C83797FCB76BA054E897723F3A37926EAD6C7F43C7CECB71D5FE238EC6BA6586F50A3DBAE67E1B035DS2VCD" TargetMode="External"/><Relationship Id="rId45" Type="http://schemas.openxmlformats.org/officeDocument/2006/relationships/hyperlink" Target="consultantplus://offline/ref=0A17C83797FCB76BA054E897723F3A37926EAD6C7F43C7CECB71D5FE238EC6BA6586F50A3DBAE67E1B035DS2V7D" TargetMode="External"/><Relationship Id="rId53" Type="http://schemas.openxmlformats.org/officeDocument/2006/relationships/hyperlink" Target="consultantplus://offline/ref=0A17C83797FCB76BA054E897723F3A37926EAD6C7E43C7C2C471D5FE238EC6BA6586F50A3DBAE67E1B035ES2V9D" TargetMode="External"/><Relationship Id="rId58" Type="http://schemas.openxmlformats.org/officeDocument/2006/relationships/hyperlink" Target="consultantplus://offline/ref=0A17C83797FCB76BA054F69A6453643E9A6DFB627140CF90902E8EA37487CCED22C9AC4879B7E77DS1V2D" TargetMode="External"/><Relationship Id="rId5" Type="http://schemas.openxmlformats.org/officeDocument/2006/relationships/hyperlink" Target="consultantplus://offline/ref=0A17C83797FCB76BA054E897723F3A37926EAD6C7041C2C6CE71D5FE238EC6BA6586F50A3DBAE67E1B035BS2VDD" TargetMode="External"/><Relationship Id="rId61" Type="http://schemas.openxmlformats.org/officeDocument/2006/relationships/hyperlink" Target="consultantplus://offline/ref=0A17C83797FCB76BA054F69A6453643E9A6DFB627140CF90902E8EA37487CCED22C9AC4879B7E67CS1V3D" TargetMode="External"/><Relationship Id="rId19" Type="http://schemas.openxmlformats.org/officeDocument/2006/relationships/hyperlink" Target="consultantplus://offline/ref=0A17C83797FCB76BA054E897723F3A37926EAD6C7744C0C4CC7A88F42BD7CAB86289AA1D3AF3EA7F1B035F2FS2VCD" TargetMode="External"/><Relationship Id="rId14" Type="http://schemas.openxmlformats.org/officeDocument/2006/relationships/hyperlink" Target="consultantplus://offline/ref=0A17C83797FCB76BA054F69A6453643E9A6DFB627140CF90902E8EA37487CCED22C9AC4879B7E77BS1VBD" TargetMode="External"/><Relationship Id="rId22" Type="http://schemas.openxmlformats.org/officeDocument/2006/relationships/hyperlink" Target="consultantplus://offline/ref=0A17C83797FCB76BA054E897723F3A37926EAD6C7F43C7CECB71D5FE238EC6BA6586F50A3DBAE67E1B035FS2V9D" TargetMode="External"/><Relationship Id="rId27" Type="http://schemas.openxmlformats.org/officeDocument/2006/relationships/hyperlink" Target="consultantplus://offline/ref=0A17C83797FCB76BA054E897723F3A37926EAD6C7F43C7CECB71D5FE238EC6BA6586F50A3DBAE67E1B035FS2V7D" TargetMode="External"/><Relationship Id="rId30" Type="http://schemas.openxmlformats.org/officeDocument/2006/relationships/hyperlink" Target="consultantplus://offline/ref=0A17C83797FCB76BA054E897723F3A37926EAD6C7F43C7CECB71D5FE238EC6BA6586F50A3DBAE67E1B035ES2VDD" TargetMode="External"/><Relationship Id="rId35" Type="http://schemas.openxmlformats.org/officeDocument/2006/relationships/hyperlink" Target="consultantplus://offline/ref=0A17C83797FCB76BA054E897723F3A37926EAD6C7F43C7CECB71D5FE238EC6BA6586F50A3DBAE67E1B035ES2VAD" TargetMode="External"/><Relationship Id="rId43" Type="http://schemas.openxmlformats.org/officeDocument/2006/relationships/hyperlink" Target="consultantplus://offline/ref=0A17C83797FCB76BA054E897723F3A37926EAD6C7E43C7C2C471D5FE238EC6BA6586F50A3DBAE67E1B035ES2VFD" TargetMode="External"/><Relationship Id="rId48" Type="http://schemas.openxmlformats.org/officeDocument/2006/relationships/hyperlink" Target="consultantplus://offline/ref=0A17C83797FCB76BA054E897723F3A37926EAD6C7F43C7CECB71D5FE238EC6BA6586F50A3DBAE67E1B035DS2V6D" TargetMode="External"/><Relationship Id="rId56" Type="http://schemas.openxmlformats.org/officeDocument/2006/relationships/hyperlink" Target="consultantplus://offline/ref=0A17C83797FCB76BA054E897723F3A37926EAD6C7F43C7CECB71D5FE238EC6BA6586F50A3DBAE67E1B035CS2V9D" TargetMode="External"/><Relationship Id="rId64" Type="http://schemas.openxmlformats.org/officeDocument/2006/relationships/theme" Target="theme/theme1.xml"/><Relationship Id="rId8" Type="http://schemas.openxmlformats.org/officeDocument/2006/relationships/hyperlink" Target="consultantplus://offline/ref=0A17C83797FCB76BA054E897723F3A37926EAD6C7F43C0C5CD71D5FE238EC6BA6586F50A3DBAE67E1B0357S2VED" TargetMode="External"/><Relationship Id="rId51" Type="http://schemas.openxmlformats.org/officeDocument/2006/relationships/hyperlink" Target="consultantplus://offline/ref=0A17C83797FCB76BA054E897723F3A37926EAD6C7F4DC1C7C471D5FE238EC6BA6586F50A3DBAE67E1B015ES2V8D" TargetMode="External"/><Relationship Id="rId3" Type="http://schemas.openxmlformats.org/officeDocument/2006/relationships/webSettings" Target="webSettings.xml"/><Relationship Id="rId12" Type="http://schemas.openxmlformats.org/officeDocument/2006/relationships/hyperlink" Target="consultantplus://offline/ref=0A17C83797FCB76BA054F69A6453643E9A6DFB627140CF90902E8EA37487CCED22C9AC4879B7E77CS1VDD" TargetMode="External"/><Relationship Id="rId17" Type="http://schemas.openxmlformats.org/officeDocument/2006/relationships/hyperlink" Target="consultantplus://offline/ref=0A17C83797FCB76BA054E897723F3A37926EAD6C7F4DC1C7C471D5FE238EC6BA6586F50A3DBAE67E1B015AS2VCD" TargetMode="External"/><Relationship Id="rId25" Type="http://schemas.openxmlformats.org/officeDocument/2006/relationships/hyperlink" Target="consultantplus://offline/ref=0A17C83797FCB76BA054E897723F3A37926EAD6C714DC1C6CA71D5FE238EC6BA6586F50A3DBAE67E1B035FS2V6D" TargetMode="External"/><Relationship Id="rId33" Type="http://schemas.openxmlformats.org/officeDocument/2006/relationships/hyperlink" Target="consultantplus://offline/ref=0A17C83797FCB76BA054E897723F3A37926EAD6C7E43C7C2C471D5FE238EC6BA6586F50A3DBAE67E1B035FS2V7D" TargetMode="External"/><Relationship Id="rId38" Type="http://schemas.openxmlformats.org/officeDocument/2006/relationships/hyperlink" Target="consultantplus://offline/ref=0A17C83797FCB76BA054E897723F3A37926EAD6C714DC1C6CA71D5FE238EC6BA6586F50A3DBAE67E1B035ES2V8D" TargetMode="External"/><Relationship Id="rId46" Type="http://schemas.openxmlformats.org/officeDocument/2006/relationships/hyperlink" Target="consultantplus://offline/ref=0A17C83797FCB76BA054E897723F3A37926EAD6C714DC1C6CA71D5FE238EC6BA6586F50A3DBAE67E1B035CS2VBD" TargetMode="External"/><Relationship Id="rId59" Type="http://schemas.openxmlformats.org/officeDocument/2006/relationships/hyperlink" Target="consultantplus://offline/ref=0A17C83797FCB76BA054F69A6453643E9A6DFB627140CF90902E8EA37487CCED22C9AC4879B7E779S1V8D" TargetMode="External"/><Relationship Id="rId20" Type="http://schemas.openxmlformats.org/officeDocument/2006/relationships/hyperlink" Target="consultantplus://offline/ref=0A17C83797FCB76BA054E897723F3A37926EAD6C7744C0C4CC7A88F42BD7CAB86289AA1D3AF3EA7F1B035F2ES2V5D" TargetMode="External"/><Relationship Id="rId41" Type="http://schemas.openxmlformats.org/officeDocument/2006/relationships/hyperlink" Target="consultantplus://offline/ref=0A17C83797FCB76BA054E897723F3A37926EAD6C714DC1C6CA71D5FE238EC6BA6586F50A3DBAE67E1B035DS2VED" TargetMode="External"/><Relationship Id="rId54" Type="http://schemas.openxmlformats.org/officeDocument/2006/relationships/hyperlink" Target="consultantplus://offline/ref=0A17C83797FCB76BA054E897723F3A37926EAD6C7F43C7CECB71D5FE238EC6BA6586F50A3DBAE67E1B035CS2VDD" TargetMode="External"/><Relationship Id="rId62" Type="http://schemas.openxmlformats.org/officeDocument/2006/relationships/hyperlink" Target="consultantplus://offline/ref=0A17C83797FCB76BA054F69A6453643E9A6DFB627140CF90902E8EA37487CCED22C9AC4879B7E77DS1V2D" TargetMode="External"/><Relationship Id="rId1" Type="http://schemas.openxmlformats.org/officeDocument/2006/relationships/styles" Target="styles.xml"/><Relationship Id="rId6" Type="http://schemas.openxmlformats.org/officeDocument/2006/relationships/hyperlink" Target="consultantplus://offline/ref=0A17C83797FCB76BA054E897723F3A37926EAD6C704CC4C7CB71D5FE238EC6BA6586F50A3DBAE67E1B035FS2VAD" TargetMode="External"/><Relationship Id="rId15" Type="http://schemas.openxmlformats.org/officeDocument/2006/relationships/hyperlink" Target="consultantplus://offline/ref=0A17C83797FCB76BA054E897723F3A37926EAD6C7744CCC7C57F88F42BD7CAB86289AA1D3AF3EA7F1B035D2BS2V1D" TargetMode="External"/><Relationship Id="rId23" Type="http://schemas.openxmlformats.org/officeDocument/2006/relationships/hyperlink" Target="consultantplus://offline/ref=0A17C83797FCB76BA054E897723F3A37926EAD6C714DC1C6CA71D5FE238EC6BA6586F50A3DBAE67E1B035FS2V9D" TargetMode="External"/><Relationship Id="rId28" Type="http://schemas.openxmlformats.org/officeDocument/2006/relationships/hyperlink" Target="consultantplus://offline/ref=0A17C83797FCB76BA054E897723F3A37926EAD6C7F4DC1C7C471D5FE238EC6BA6586F50A3DBAE67E1B015ES2VAD" TargetMode="External"/><Relationship Id="rId36" Type="http://schemas.openxmlformats.org/officeDocument/2006/relationships/hyperlink" Target="consultantplus://offline/ref=0A17C83797FCB76BA054E897723F3A37926EAD6C7F43C7CECB71D5FE238EC6BA6586F50A3DBAE67E1B035ES2V8D" TargetMode="External"/><Relationship Id="rId49" Type="http://schemas.openxmlformats.org/officeDocument/2006/relationships/hyperlink" Target="consultantplus://offline/ref=0A17C83797FCB76BA054F69A6453643E9A6DFB627140CF90902E8EA37487CCED22C9AC4879B7E77BS1VBD" TargetMode="External"/><Relationship Id="rId57" Type="http://schemas.openxmlformats.org/officeDocument/2006/relationships/hyperlink" Target="consultantplus://offline/ref=0A17C83797FCB76BA054E897723F3A37926EAD6C7E43C7C2C471D5FE238EC6BA6586F50A3DBAE67E1B035ES2V8D" TargetMode="External"/><Relationship Id="rId10" Type="http://schemas.openxmlformats.org/officeDocument/2006/relationships/hyperlink" Target="consultantplus://offline/ref=0A17C83797FCB76BA054E897723F3A37926EAD6C7E43C7C2C471D5FE238EC6BA6586F50A3DBAE67E1B035FS2VAD" TargetMode="External"/><Relationship Id="rId31" Type="http://schemas.openxmlformats.org/officeDocument/2006/relationships/hyperlink" Target="consultantplus://offline/ref=0A17C83797FCB76BA054E897723F3A37926EAD6C7744C0C4CD7988F42BD7CAB86289AA1D3AF3EA7F1B035F2CS2V3D" TargetMode="External"/><Relationship Id="rId44" Type="http://schemas.openxmlformats.org/officeDocument/2006/relationships/hyperlink" Target="consultantplus://offline/ref=0A17C83797FCB76BA054E897723F3A37926EAD6C714DC1C6CA71D5FE238EC6BA6586F50A3DBAE67E1B035DS2V9D" TargetMode="External"/><Relationship Id="rId52" Type="http://schemas.openxmlformats.org/officeDocument/2006/relationships/hyperlink" Target="consultantplus://offline/ref=0A17C83797FCB76BA054E897723F3A37926EAD6C714DC1C6CA71D5FE238EC6BA6586F50A3DBAE67E1B035CS2V9D" TargetMode="External"/><Relationship Id="rId60" Type="http://schemas.openxmlformats.org/officeDocument/2006/relationships/hyperlink" Target="consultantplus://offline/ref=0A17C83797FCB76BA054E897723F3A37926EAD6C7F43C7CECB71D5FE238EC6BA6586F50A3DBAE67E1B035CS2V8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A17C83797FCB76BA054E897723F3A37926EAD6C714DC1C6CA71D5FE238EC6BA6586F50A3DBAE67E1B035FS2V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2018-07-23T03:21:00Z</dcterms:created>
  <dcterms:modified xsi:type="dcterms:W3CDTF">2018-07-23T03:22:00Z</dcterms:modified>
</cp:coreProperties>
</file>